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9940652" w:displacedByCustomXml="next"/>
    <w:sdt>
      <w:sdtPr>
        <w:alias w:val="Hauptüberschrift"/>
        <w:tag w:val="Hauptüberschrift"/>
        <w:id w:val="672612098"/>
        <w:placeholder>
          <w:docPart w:val="0DA5A36E8FF844A9A10DE1DCBCC41201"/>
        </w:placeholder>
        <w:docPartList>
          <w:docPartGallery w:val="Custom 1"/>
          <w:docPartCategory w:val="KBV // Hauptüberschrift"/>
        </w:docPartList>
      </w:sdtPr>
      <w:sdtEndPr/>
      <w:sdtContent>
        <w:p w14:paraId="43F918F2" w14:textId="62C379B5" w:rsidR="001F27DB" w:rsidRDefault="001F27DB" w:rsidP="007C6454">
          <w:pPr>
            <w:pStyle w:val="TITEL17PTBOLDGB"/>
          </w:pPr>
          <w:r>
            <w:t>PraxisintErnes</w:t>
          </w:r>
          <w:bookmarkEnd w:id="0"/>
          <w:r>
            <w:t xml:space="preserve"> QM-Dokument:</w:t>
          </w:r>
        </w:p>
        <w:p w14:paraId="3A39B7A7" w14:textId="3B8707AA" w:rsidR="00FE6979" w:rsidRDefault="0092766E" w:rsidP="007C6454">
          <w:pPr>
            <w:pStyle w:val="TITEL17PTBOLDGB"/>
          </w:pPr>
          <w:r>
            <w:t>Interne Regelung</w:t>
          </w:r>
          <w:r w:rsidR="000B55A6">
            <w:t xml:space="preserve"> </w:t>
          </w:r>
          <w:r>
            <w:t>Postoperatives Überleitungs-management</w:t>
          </w:r>
        </w:p>
      </w:sdtContent>
    </w:sdt>
    <w:p w14:paraId="68B7CEF1" w14:textId="77777777" w:rsidR="00207B04" w:rsidRPr="00207B04" w:rsidRDefault="00207B04" w:rsidP="00207B04">
      <w:pPr>
        <w:pStyle w:val="AZ2Aufzhlung"/>
      </w:pPr>
      <w:r w:rsidRPr="00207B04">
        <w:t>Unsere Patientinnen und Patienten werden nach Operationen in die weitere Behandlung (z. B. an weiterbehandelnde Ärztinnen und Ärzte bzw. in andere Einrichtungen) übergeleitet.</w:t>
      </w:r>
    </w:p>
    <w:p w14:paraId="4C627857" w14:textId="77777777" w:rsidR="00207B04" w:rsidRPr="00207B04" w:rsidRDefault="00207B04" w:rsidP="00207B04">
      <w:pPr>
        <w:pStyle w:val="AZ2Aufzhlung"/>
      </w:pPr>
      <w:r w:rsidRPr="00207B04">
        <w:t>Allen Patientinnen und Patienten wird vorübergehend ein persönlicher Ansprechpartner aus dem Team benannt, der für akute Rückfragen, in dringenden Fällen auch außerhalb der Sprechstundenzeiten, zur Verfügung steht.</w:t>
      </w:r>
    </w:p>
    <w:p w14:paraId="496189E0" w14:textId="77777777" w:rsidR="00207B04" w:rsidRPr="00207B04" w:rsidRDefault="00207B04" w:rsidP="00207B04">
      <w:pPr>
        <w:pStyle w:val="AZ2Aufzhlung"/>
      </w:pPr>
      <w:r w:rsidRPr="00207B04">
        <w:t>Bereits beim Vorgespräch zur OP weisen wir auf Besonderheiten der Überleitung und der Weiterbehandlung hin. Zur Unterstützung händigen wir ergänzend schriftliches Informationsmaterial an die Patienten bzw. deren Angehörige aus.</w:t>
      </w:r>
    </w:p>
    <w:p w14:paraId="5E981B76" w14:textId="77777777" w:rsidR="00207B04" w:rsidRDefault="00207B04" w:rsidP="00207B04">
      <w:pPr>
        <w:pStyle w:val="AZ2Aufzhlung"/>
      </w:pPr>
      <w:r>
        <w:t>Die Patienten bzw. deren Angehörigen werden durch die jeweils behandelnden Ärzte über das postoperative Verhalten und Anzeichen von Wundinfektionen aufgeklärt.</w:t>
      </w:r>
    </w:p>
    <w:p w14:paraId="3641101B" w14:textId="77777777" w:rsidR="00207B04" w:rsidRPr="009B4503" w:rsidRDefault="00207B04" w:rsidP="00207B04">
      <w:pPr>
        <w:pStyle w:val="AZ2Aufzhlung"/>
        <w:numPr>
          <w:ilvl w:val="0"/>
          <w:numId w:val="0"/>
        </w:numPr>
        <w:ind w:left="284"/>
        <w:rPr>
          <w:i/>
          <w:iCs/>
        </w:rPr>
      </w:pPr>
      <w:r w:rsidRPr="009B4503">
        <w:rPr>
          <w:i/>
          <w:iCs/>
        </w:rPr>
        <w:t>Hier ggf. ergänzen, welche Informationen mündlich und schriftlich erfolgen:</w:t>
      </w:r>
    </w:p>
    <w:p w14:paraId="4CEC1164" w14:textId="77777777" w:rsidR="009B4503" w:rsidRPr="009B4503" w:rsidRDefault="009B4503" w:rsidP="009B4503">
      <w:pPr>
        <w:pStyle w:val="AL4Auflistung2Ebene"/>
        <w:rPr>
          <w:i/>
          <w:iCs/>
          <w:color w:val="385C6B" w:themeColor="text2"/>
        </w:rPr>
      </w:pPr>
      <w:r w:rsidRPr="009B4503">
        <w:rPr>
          <w:i/>
          <w:iCs/>
          <w:color w:val="385C6B" w:themeColor="text2"/>
        </w:rPr>
        <w:t>Verhalten bezüglich Körperpflege/ Duschen</w:t>
      </w:r>
    </w:p>
    <w:p w14:paraId="176410F5" w14:textId="77777777" w:rsidR="009B4503" w:rsidRPr="009B4503" w:rsidRDefault="009B4503" w:rsidP="009B4503">
      <w:pPr>
        <w:pStyle w:val="AL4Auflistung2Ebene"/>
        <w:rPr>
          <w:i/>
          <w:iCs/>
          <w:color w:val="385C6B" w:themeColor="text2"/>
        </w:rPr>
      </w:pPr>
      <w:r w:rsidRPr="009B4503">
        <w:rPr>
          <w:i/>
          <w:iCs/>
          <w:color w:val="385C6B" w:themeColor="text2"/>
        </w:rPr>
        <w:t>Beachtung von Wundinfektionszeichen</w:t>
      </w:r>
    </w:p>
    <w:p w14:paraId="74EB427E" w14:textId="77777777" w:rsidR="009B4503" w:rsidRPr="009B4503" w:rsidRDefault="009B4503" w:rsidP="009B4503">
      <w:pPr>
        <w:pStyle w:val="AL4Auflistung2Ebene"/>
        <w:rPr>
          <w:i/>
          <w:iCs/>
          <w:color w:val="385C6B" w:themeColor="text2"/>
        </w:rPr>
      </w:pPr>
      <w:r w:rsidRPr="009B4503">
        <w:rPr>
          <w:i/>
          <w:iCs/>
          <w:color w:val="385C6B" w:themeColor="text2"/>
        </w:rPr>
        <w:t>Hinweise zur körperlichen Belastbarkeit</w:t>
      </w:r>
    </w:p>
    <w:p w14:paraId="0062E486" w14:textId="77777777" w:rsidR="009B4503" w:rsidRPr="009B4503" w:rsidRDefault="009B4503" w:rsidP="009B4503">
      <w:pPr>
        <w:pStyle w:val="AL4Auflistung2Ebene"/>
        <w:rPr>
          <w:i/>
          <w:iCs/>
          <w:color w:val="385C6B" w:themeColor="text2"/>
        </w:rPr>
      </w:pPr>
      <w:r w:rsidRPr="009B4503">
        <w:rPr>
          <w:i/>
          <w:iCs/>
          <w:color w:val="385C6B" w:themeColor="text2"/>
        </w:rPr>
        <w:t>Einnahmeregeln für Medikamente</w:t>
      </w:r>
    </w:p>
    <w:p w14:paraId="6CE588D2" w14:textId="77777777" w:rsidR="009B4503" w:rsidRPr="009B4503" w:rsidRDefault="009B4503" w:rsidP="009B4503">
      <w:pPr>
        <w:pStyle w:val="AL4Auflistung2Ebene"/>
        <w:rPr>
          <w:i/>
          <w:iCs/>
          <w:color w:val="385C6B" w:themeColor="text2"/>
        </w:rPr>
      </w:pPr>
      <w:r w:rsidRPr="009B4503">
        <w:rPr>
          <w:i/>
          <w:iCs/>
          <w:color w:val="385C6B" w:themeColor="text2"/>
        </w:rPr>
        <w:t>allgemeine Verhaltensregeln (z. B. kein Schwimmbadbesuch o. Ä.)</w:t>
      </w:r>
    </w:p>
    <w:p w14:paraId="3CBEDD92" w14:textId="77777777" w:rsidR="009B4503" w:rsidRPr="009B4503" w:rsidRDefault="009B4503" w:rsidP="009B4503">
      <w:pPr>
        <w:pStyle w:val="AL4Auflistung2Ebene"/>
        <w:rPr>
          <w:i/>
          <w:iCs/>
          <w:color w:val="385C6B" w:themeColor="text2"/>
        </w:rPr>
      </w:pPr>
      <w:r w:rsidRPr="009B4503">
        <w:rPr>
          <w:i/>
          <w:iCs/>
          <w:color w:val="385C6B" w:themeColor="text2"/>
        </w:rPr>
        <w:t>…</w:t>
      </w:r>
    </w:p>
    <w:p w14:paraId="0B4D89DC" w14:textId="77777777" w:rsidR="009B4503" w:rsidRPr="009B4503" w:rsidRDefault="009B4503" w:rsidP="009B4503">
      <w:pPr>
        <w:pStyle w:val="AZ2Aufzhlung"/>
      </w:pPr>
      <w:r w:rsidRPr="009B4503">
        <w:t>Eine sorgfältige und zeitnahe Übermittlung aller relevanten Informationen an die jeweils weiterbehandelnden Ärzte und ggf. den häuslichen Pflegedienst oder die stationäre Pflegeeinrichtung erfolgt unter Beachtung von Schweigepflicht und Datenschutz. Bei Bedarf geben wir den Patienten Befunde und Untersuchungsergebnisse persönlich mit.</w:t>
      </w:r>
    </w:p>
    <w:p w14:paraId="12CFCC98" w14:textId="77777777" w:rsidR="009B4503" w:rsidRPr="009B4503" w:rsidRDefault="009B4503" w:rsidP="009B4503">
      <w:pPr>
        <w:pStyle w:val="AZ2Aufzhlung"/>
      </w:pPr>
      <w:r w:rsidRPr="009B4503">
        <w:t>Wir achten darauf, dass alle Dokumente gut lesbar sind, insbesondere handschriftlich ausgefüllte oder ergänzte Formulare/ Vordrucke (z. B. Verordnungen, Überweisungen, Medikationspläne oder Atteste, die beispielsweise bei Hausbesuchen handschriftlich ausgestellt werden).</w:t>
      </w:r>
    </w:p>
    <w:p w14:paraId="4B4747CE" w14:textId="3EE7B870" w:rsidR="007C73ED" w:rsidRPr="007C73ED" w:rsidRDefault="009B4503" w:rsidP="009B4503">
      <w:pPr>
        <w:pStyle w:val="AZ2Aufzhlung"/>
      </w:pPr>
      <w:r w:rsidRPr="009B4503">
        <w:t>Zu den schriftlichen Unterlagen für die jeweils weiterbehandelnden Ärzte gehören</w:t>
      </w:r>
      <w:r w:rsidR="007C73ED" w:rsidRPr="007C73ED">
        <w:t>:</w:t>
      </w:r>
    </w:p>
    <w:p w14:paraId="00F58DB5" w14:textId="77777777" w:rsidR="009B4503" w:rsidRPr="009B4503" w:rsidRDefault="009B4503" w:rsidP="009B4503">
      <w:pPr>
        <w:pStyle w:val="AL4Auflistung2Ebene"/>
        <w:rPr>
          <w:i/>
          <w:iCs/>
          <w:color w:val="385C6B" w:themeColor="text2"/>
        </w:rPr>
      </w:pPr>
      <w:r w:rsidRPr="009B4503">
        <w:rPr>
          <w:i/>
          <w:iCs/>
          <w:color w:val="385C6B" w:themeColor="text2"/>
        </w:rPr>
        <w:t>Arztbrief mit OP-/ Erkrankungsverlauf, veranlasster Therapie, Medikationsplan, Empfehlungen zur Behandlungsfortführung/ Nachsorge</w:t>
      </w:r>
    </w:p>
    <w:p w14:paraId="674A075B" w14:textId="77777777" w:rsidR="009B4503" w:rsidRPr="009B4503" w:rsidRDefault="009B4503" w:rsidP="009B4503">
      <w:pPr>
        <w:pStyle w:val="AL4Auflistung2Ebene"/>
        <w:rPr>
          <w:i/>
          <w:iCs/>
          <w:color w:val="385C6B" w:themeColor="text2"/>
        </w:rPr>
      </w:pPr>
      <w:r w:rsidRPr="009B4503">
        <w:rPr>
          <w:i/>
          <w:iCs/>
          <w:color w:val="385C6B" w:themeColor="text2"/>
        </w:rPr>
        <w:t>Informationen zum Wundstatus und ggf. zum Nachweis von multiresistenten Erregern (MRE)Hinweise zur körperlichen Belastbarkeit</w:t>
      </w:r>
    </w:p>
    <w:p w14:paraId="1E092D84" w14:textId="77777777" w:rsidR="009B4503" w:rsidRPr="009B4503" w:rsidRDefault="009B4503" w:rsidP="009B4503">
      <w:pPr>
        <w:pStyle w:val="AL4Auflistung2Ebene"/>
        <w:rPr>
          <w:i/>
          <w:iCs/>
          <w:color w:val="385C6B" w:themeColor="text2"/>
        </w:rPr>
      </w:pPr>
      <w:r w:rsidRPr="009B4503">
        <w:rPr>
          <w:i/>
          <w:iCs/>
          <w:color w:val="385C6B" w:themeColor="text2"/>
        </w:rPr>
        <w:t>Informationen zur praxiseigenen Surveillance postoperativer Wundinfektionen einschließlich der Diagnosekriterien nach CDC-Klassifikation, Formular zur Mitteilung des Verdachts auf Symptome für eine postoperative Wundinfektion/ Rückmeldung an die Operateure</w:t>
      </w:r>
    </w:p>
    <w:p w14:paraId="6123DEC4" w14:textId="77777777" w:rsidR="009B4503" w:rsidRPr="009B4503" w:rsidRDefault="009B4503" w:rsidP="009B4503">
      <w:pPr>
        <w:pStyle w:val="AL4Auflistung2Ebene"/>
        <w:rPr>
          <w:i/>
          <w:iCs/>
          <w:color w:val="385C6B" w:themeColor="text2"/>
        </w:rPr>
      </w:pPr>
      <w:r w:rsidRPr="009B4503">
        <w:rPr>
          <w:i/>
          <w:iCs/>
          <w:color w:val="385C6B" w:themeColor="text2"/>
        </w:rPr>
        <w:t>…</w:t>
      </w:r>
    </w:p>
    <w:p w14:paraId="653C5928" w14:textId="77777777" w:rsidR="009B4503" w:rsidRDefault="009B4503" w:rsidP="009B4503">
      <w:pPr>
        <w:pStyle w:val="AZ2Aufzhlung"/>
      </w:pPr>
      <w:r>
        <w:t>Bei Bedarf nehmen wir Kontakt mit den jeweils weiterbehandelnden Ärzten, dem ambulanten Pflegedienst oder der stationären Pflegeeinrichtung auf. Dies erfolgt telefonisch oder per E-Mail/ Fax unter Beachtung von Schweigepflicht und Datenschutz.</w:t>
      </w:r>
    </w:p>
    <w:p w14:paraId="6AD7C66B" w14:textId="0B3B6E38" w:rsidR="009B4503" w:rsidRDefault="009B4503" w:rsidP="009B4503">
      <w:pPr>
        <w:pStyle w:val="AZ2Aufzhlung"/>
      </w:pPr>
      <w:r w:rsidRPr="009B4503">
        <w:t>Patienten mit MRE-Nachweis werden über den Erreger und entsprechende Verhaltensweisen informiert; ebenso unten aufgeführte Beteiligte (wer informiert werden muss, haben wir unserer Länderhygieneverordnung entnommen):</w:t>
      </w:r>
    </w:p>
    <w:p w14:paraId="00A6685D" w14:textId="32012B39" w:rsidR="009B4503" w:rsidRPr="009B4503" w:rsidRDefault="009B4503" w:rsidP="009B4503">
      <w:pPr>
        <w:pStyle w:val="AL4Auflistung2Ebene"/>
        <w:rPr>
          <w:i/>
          <w:iCs/>
          <w:color w:val="385C6B" w:themeColor="text2"/>
        </w:rPr>
      </w:pPr>
      <w:r w:rsidRPr="009B4503">
        <w:rPr>
          <w:i/>
          <w:iCs/>
          <w:color w:val="385C6B" w:themeColor="text2"/>
        </w:rPr>
        <w:t>weiterbehandelnder Arzt/ weiterbehandelnde Ärztin</w:t>
      </w:r>
    </w:p>
    <w:p w14:paraId="0AFE6366" w14:textId="52F308D5" w:rsidR="009B4503" w:rsidRPr="009B4503" w:rsidRDefault="009B4503" w:rsidP="009B4503">
      <w:pPr>
        <w:pStyle w:val="AL4Auflistung2Ebene"/>
        <w:rPr>
          <w:i/>
          <w:iCs/>
          <w:color w:val="385C6B" w:themeColor="text2"/>
        </w:rPr>
      </w:pPr>
      <w:r w:rsidRPr="009B4503">
        <w:rPr>
          <w:i/>
          <w:iCs/>
          <w:color w:val="385C6B" w:themeColor="text2"/>
        </w:rPr>
        <w:t>Angehörige</w:t>
      </w:r>
    </w:p>
    <w:p w14:paraId="5C37E897" w14:textId="2794B4E5" w:rsidR="009B4503" w:rsidRPr="009B4503" w:rsidRDefault="009B4503" w:rsidP="009B4503">
      <w:pPr>
        <w:pStyle w:val="AL4Auflistung2Ebene"/>
        <w:rPr>
          <w:i/>
          <w:iCs/>
          <w:color w:val="385C6B" w:themeColor="text2"/>
        </w:rPr>
      </w:pPr>
      <w:r w:rsidRPr="009B4503">
        <w:rPr>
          <w:i/>
          <w:iCs/>
          <w:color w:val="385C6B" w:themeColor="text2"/>
        </w:rPr>
        <w:t>ambulanter Pflegedienst, stationäre Pflegeeinrichtungen</w:t>
      </w:r>
    </w:p>
    <w:p w14:paraId="67E2D876" w14:textId="2021A6A8" w:rsidR="009B4503" w:rsidRPr="009B4503" w:rsidRDefault="009B4503" w:rsidP="009B4503">
      <w:pPr>
        <w:pStyle w:val="AL4Auflistung2Ebene"/>
        <w:rPr>
          <w:i/>
          <w:iCs/>
          <w:color w:val="385C6B" w:themeColor="text2"/>
        </w:rPr>
      </w:pPr>
      <w:r w:rsidRPr="009B4503">
        <w:rPr>
          <w:i/>
          <w:iCs/>
          <w:color w:val="385C6B" w:themeColor="text2"/>
        </w:rPr>
        <w:t>Krankentransporte</w:t>
      </w:r>
    </w:p>
    <w:p w14:paraId="049702BC" w14:textId="03A03CF4" w:rsidR="009B4503" w:rsidRPr="009B4503" w:rsidRDefault="009B4503" w:rsidP="009B4503">
      <w:pPr>
        <w:pStyle w:val="AL4Auflistung2Ebene"/>
        <w:rPr>
          <w:i/>
          <w:iCs/>
          <w:color w:val="385C6B" w:themeColor="text2"/>
        </w:rPr>
      </w:pPr>
      <w:r w:rsidRPr="009B4503">
        <w:rPr>
          <w:i/>
          <w:iCs/>
          <w:color w:val="385C6B" w:themeColor="text2"/>
        </w:rPr>
        <w:t>Hospize</w:t>
      </w:r>
    </w:p>
    <w:p w14:paraId="30508DEF" w14:textId="356F1D78" w:rsidR="009B4503" w:rsidRPr="009B4503" w:rsidRDefault="009B4503" w:rsidP="009B4503">
      <w:pPr>
        <w:pStyle w:val="AL4Auflistung2Ebene"/>
        <w:rPr>
          <w:i/>
          <w:iCs/>
          <w:color w:val="385C6B" w:themeColor="text2"/>
        </w:rPr>
      </w:pPr>
      <w:r w:rsidRPr="009B4503">
        <w:rPr>
          <w:i/>
          <w:iCs/>
          <w:color w:val="385C6B" w:themeColor="text2"/>
        </w:rPr>
        <w:t>palliativmedizinische Einrichtungen</w:t>
      </w:r>
    </w:p>
    <w:p w14:paraId="1D61E70A" w14:textId="2531810E" w:rsidR="009B4503" w:rsidRPr="009B4503" w:rsidRDefault="009B4503" w:rsidP="009B4503">
      <w:pPr>
        <w:pStyle w:val="AL4Auflistung2Ebene"/>
        <w:rPr>
          <w:i/>
          <w:iCs/>
          <w:color w:val="385C6B" w:themeColor="text2"/>
        </w:rPr>
      </w:pPr>
      <w:r w:rsidRPr="009B4503">
        <w:rPr>
          <w:i/>
          <w:iCs/>
          <w:color w:val="385C6B" w:themeColor="text2"/>
        </w:rPr>
        <w:t>andere Einrichtungen des Gesundheits- und Sozialwesens</w:t>
      </w:r>
    </w:p>
    <w:p w14:paraId="4BD2C3E6" w14:textId="235E458A" w:rsidR="009B4503" w:rsidRPr="009B4503" w:rsidRDefault="009B4503" w:rsidP="009B4503">
      <w:pPr>
        <w:pStyle w:val="AL4Auflistung2Ebene"/>
        <w:rPr>
          <w:i/>
          <w:iCs/>
          <w:color w:val="385C6B" w:themeColor="text2"/>
        </w:rPr>
      </w:pPr>
      <w:r w:rsidRPr="009B4503">
        <w:rPr>
          <w:i/>
          <w:iCs/>
          <w:color w:val="385C6B" w:themeColor="text2"/>
        </w:rPr>
        <w:lastRenderedPageBreak/>
        <w:t>…</w:t>
      </w:r>
    </w:p>
    <w:p w14:paraId="681528B6" w14:textId="6E9C5953" w:rsidR="007C73ED" w:rsidRPr="007C73ED" w:rsidRDefault="009B4503" w:rsidP="009B4503">
      <w:pPr>
        <w:pStyle w:val="AZ2Aufzhlung"/>
      </w:pPr>
      <w:r>
        <w:t xml:space="preserve"> </w:t>
      </w:r>
      <w:r w:rsidRPr="009B4503">
        <w:t>Alle von dieser Regelung betroffenen Teammitglieder werden bei der Einarbeitung und bei Bedarf erneut über diese Regelung informiert.</w:t>
      </w:r>
    </w:p>
    <w:p w14:paraId="1CAF5D92" w14:textId="77777777" w:rsidR="007C73ED" w:rsidRPr="007C73ED" w:rsidRDefault="007C73ED" w:rsidP="00027F28">
      <w:pPr>
        <w:pStyle w:val="H2BERSCHRIFT11PTBOLDGB"/>
      </w:pPr>
      <w:r w:rsidRPr="007C73ED">
        <w:t>Mitgeltende Dokumente</w:t>
      </w:r>
    </w:p>
    <w:p w14:paraId="70D617A3" w14:textId="77777777" w:rsidR="009B4503" w:rsidRPr="009B4503" w:rsidRDefault="009B4503" w:rsidP="009B4503">
      <w:pPr>
        <w:pStyle w:val="KBV-Standardtext"/>
        <w:spacing w:before="0" w:after="0"/>
        <w:rPr>
          <w:i/>
          <w:iCs/>
          <w:color w:val="385C6B" w:themeColor="text2"/>
        </w:rPr>
      </w:pPr>
      <w:r w:rsidRPr="009B4503">
        <w:rPr>
          <w:i/>
          <w:iCs/>
          <w:color w:val="385C6B" w:themeColor="text2"/>
        </w:rPr>
        <w:t>Liste der Kooperations- und Ansprechpartner</w:t>
      </w:r>
    </w:p>
    <w:p w14:paraId="6055C80A" w14:textId="77777777" w:rsidR="009B4503" w:rsidRPr="009B4503" w:rsidRDefault="009B4503" w:rsidP="009B4503">
      <w:pPr>
        <w:pStyle w:val="KBV-Standardtext"/>
        <w:spacing w:before="0" w:after="0"/>
        <w:rPr>
          <w:i/>
          <w:iCs/>
          <w:color w:val="385C6B" w:themeColor="text2"/>
        </w:rPr>
      </w:pPr>
      <w:r w:rsidRPr="009B4503">
        <w:rPr>
          <w:i/>
          <w:iCs/>
          <w:color w:val="385C6B" w:themeColor="text2"/>
        </w:rPr>
        <w:t>Medikationsplan</w:t>
      </w:r>
    </w:p>
    <w:p w14:paraId="55E82357" w14:textId="77777777" w:rsidR="009B4503" w:rsidRPr="009B4503" w:rsidRDefault="009B4503" w:rsidP="009B4503">
      <w:pPr>
        <w:pStyle w:val="KBV-Standardtext"/>
        <w:spacing w:before="0" w:after="0"/>
        <w:rPr>
          <w:i/>
          <w:iCs/>
          <w:color w:val="385C6B" w:themeColor="text2"/>
        </w:rPr>
      </w:pPr>
      <w:r w:rsidRPr="009B4503">
        <w:rPr>
          <w:i/>
          <w:iCs/>
          <w:color w:val="385C6B" w:themeColor="text2"/>
        </w:rPr>
        <w:t>schriftliches Informationsmaterial für Patienten</w:t>
      </w:r>
    </w:p>
    <w:p w14:paraId="77FA2306" w14:textId="05D93763" w:rsidR="00C770C4" w:rsidRDefault="009B4503" w:rsidP="009B4503">
      <w:pPr>
        <w:pStyle w:val="KBV-Standardtext"/>
        <w:spacing w:before="0" w:after="0"/>
        <w:rPr>
          <w:color w:val="385C6B" w:themeColor="text2"/>
        </w:rPr>
      </w:pPr>
      <w:r w:rsidRPr="009B4503">
        <w:rPr>
          <w:i/>
          <w:iCs/>
          <w:color w:val="385C6B" w:themeColor="text2"/>
        </w:rPr>
        <w:t xml:space="preserve">Merkblätter MRSA bzw. andere MRE (z. B. von </w:t>
      </w:r>
      <w:proofErr w:type="spellStart"/>
      <w:r>
        <w:rPr>
          <w:i/>
          <w:iCs/>
          <w:color w:val="385C6B" w:themeColor="text2"/>
        </w:rPr>
        <w:t>BlÖG</w:t>
      </w:r>
      <w:proofErr w:type="spellEnd"/>
      <w:r w:rsidRPr="009B4503">
        <w:rPr>
          <w:i/>
          <w:iCs/>
          <w:color w:val="385C6B" w:themeColor="text2"/>
        </w:rPr>
        <w:t xml:space="preserve"> oder RKI auch in Fremdsprachen)</w:t>
      </w:r>
    </w:p>
    <w:p w14:paraId="062A363B" w14:textId="77777777" w:rsidR="00DB51E9" w:rsidRDefault="00DB51E9" w:rsidP="001A5AB4">
      <w:pPr>
        <w:pStyle w:val="KBV-Standardtext"/>
        <w:rPr>
          <w:color w:val="385C6B" w:themeColor="text2"/>
        </w:rPr>
      </w:pPr>
    </w:p>
    <w:p w14:paraId="74E5ADAE" w14:textId="77777777" w:rsidR="00BE654A" w:rsidRPr="00027F28" w:rsidRDefault="00BE654A" w:rsidP="001A5AB4">
      <w:pPr>
        <w:pStyle w:val="KBV-Standardtext"/>
        <w:rPr>
          <w:color w:val="385C6B" w:themeColor="text2"/>
        </w:rPr>
      </w:pPr>
    </w:p>
    <w:p w14:paraId="3710DD64" w14:textId="4363C0BB" w:rsidR="00702A78" w:rsidRPr="0038602A" w:rsidRDefault="00702A78" w:rsidP="00702A78">
      <w:pPr>
        <w:pStyle w:val="Funotentext"/>
      </w:pPr>
      <w:r w:rsidRPr="0038602A">
        <w:rPr>
          <w:rStyle w:val="T2TextauszeichnungAZchn"/>
        </w:rPr>
        <w:t>Quelle:</w:t>
      </w:r>
      <w:r w:rsidRPr="0038602A">
        <w:t xml:space="preserve"> </w:t>
      </w:r>
    </w:p>
    <w:p w14:paraId="1CD27063" w14:textId="1288C28A" w:rsidR="00952A4A" w:rsidRDefault="00702A78" w:rsidP="00702A78">
      <w:pPr>
        <w:pStyle w:val="Funotentext"/>
      </w:pPr>
      <w:r w:rsidRPr="0038602A">
        <w:t>D</w:t>
      </w:r>
      <w:r w:rsidR="00FC4859">
        <w:t xml:space="preserve">ieses </w:t>
      </w:r>
      <w:r>
        <w:t>Musterdokument</w:t>
      </w:r>
      <w:r w:rsidRPr="0038602A">
        <w:t xml:space="preserve"> </w:t>
      </w:r>
      <w:r w:rsidR="001A5AB4">
        <w:t xml:space="preserve">ist Teil </w:t>
      </w:r>
      <w:r>
        <w:t xml:space="preserve">von </w:t>
      </w:r>
      <w:r w:rsidRPr="0038602A">
        <w:t>QEP – Qualität und Entwicklung in Praxen, dem Qualitätsmanagement</w:t>
      </w:r>
      <w:r>
        <w:t>verfahren</w:t>
      </w:r>
      <w:r w:rsidRPr="0038602A">
        <w:t xml:space="preserve"> der Kassenärztlichen Vereinigungen und der KBV. Mehr dazu: </w:t>
      </w:r>
      <w:hyperlink r:id="rId13" w:history="1">
        <w:r w:rsidRPr="009C09F9">
          <w:rPr>
            <w:rStyle w:val="Hyperlink"/>
          </w:rPr>
          <w:t>www.kbv.de/qep</w:t>
        </w:r>
      </w:hyperlink>
      <w:r>
        <w:t>.</w:t>
      </w:r>
    </w:p>
    <w:sectPr w:rsidR="00952A4A" w:rsidSect="00FD3BF6">
      <w:footerReference w:type="default" r:id="rId14"/>
      <w:pgSz w:w="11907" w:h="16840" w:code="9"/>
      <w:pgMar w:top="851" w:right="1134" w:bottom="709" w:left="1134"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A989" w14:textId="77777777" w:rsidR="00E13DB6" w:rsidRDefault="00E13DB6" w:rsidP="00D13DDE">
      <w:r>
        <w:separator/>
      </w:r>
    </w:p>
  </w:endnote>
  <w:endnote w:type="continuationSeparator" w:id="0">
    <w:p w14:paraId="570ED7A3" w14:textId="77777777" w:rsidR="00E13DB6" w:rsidRDefault="00E13DB6" w:rsidP="00D1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0CDA" w14:textId="175A9FF4" w:rsidR="006717E7" w:rsidRPr="00604F9D" w:rsidRDefault="006717E7" w:rsidP="00604F9D">
    <w:pPr>
      <w:pStyle w:val="TF1Paginieru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EC43" w14:textId="77777777" w:rsidR="00E13DB6" w:rsidRDefault="00E13DB6" w:rsidP="00D13DDE">
      <w:r w:rsidRPr="00FC768A">
        <w:t>________</w:t>
      </w:r>
      <w:r>
        <w:t>________</w:t>
      </w:r>
    </w:p>
  </w:footnote>
  <w:footnote w:type="continuationSeparator" w:id="0">
    <w:p w14:paraId="06B6FFB7" w14:textId="77777777" w:rsidR="00E13DB6" w:rsidRDefault="00E13DB6" w:rsidP="00D1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B3A"/>
    <w:multiLevelType w:val="hybridMultilevel"/>
    <w:tmpl w:val="75CEB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275120"/>
    <w:multiLevelType w:val="hybridMultilevel"/>
    <w:tmpl w:val="03EE0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9947A4"/>
    <w:multiLevelType w:val="multilevel"/>
    <w:tmpl w:val="E17E31E6"/>
    <w:styleLink w:val="zzzListeAuflistungTabelle"/>
    <w:lvl w:ilvl="0">
      <w:start w:val="1"/>
      <w:numFmt w:val="bullet"/>
      <w:pStyle w:val="AL3TabelleAuflistungmitFlietext"/>
      <w:lvlText w:val="›"/>
      <w:lvlJc w:val="left"/>
      <w:pPr>
        <w:ind w:left="284" w:hanging="284"/>
      </w:pPr>
      <w:rPr>
        <w:rFonts w:ascii="Calibri" w:hAnsi="Calibri" w:hint="default"/>
        <w:b w:val="0"/>
        <w:i w:val="0"/>
        <w:color w:val="C30059" w:themeColor="accent1"/>
      </w:rPr>
    </w:lvl>
    <w:lvl w:ilvl="1">
      <w:start w:val="1"/>
      <w:numFmt w:val="bullet"/>
      <w:pStyle w:val="AL4TabelleAuflistung2Ebene"/>
      <w:lvlText w:val="·"/>
      <w:lvlJc w:val="left"/>
      <w:pPr>
        <w:ind w:left="567" w:hanging="283"/>
      </w:pPr>
      <w:rPr>
        <w:rFonts w:ascii="Calibri" w:hAnsi="Calibri" w:hint="default"/>
        <w:b/>
        <w:i w:val="0"/>
        <w:color w:val="C30059" w:themeColor="accent1"/>
      </w:rPr>
    </w:lvl>
    <w:lvl w:ilvl="2">
      <w:start w:val="1"/>
      <w:numFmt w:val="none"/>
      <w:lvlText w:val=""/>
      <w:lvlJc w:val="left"/>
      <w:pPr>
        <w:ind w:left="567" w:hanging="283"/>
      </w:pPr>
      <w:rPr>
        <w:rFonts w:hint="default"/>
      </w:rPr>
    </w:lvl>
    <w:lvl w:ilvl="3">
      <w:start w:val="1"/>
      <w:numFmt w:val="none"/>
      <w:lvlText w:val=""/>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3" w15:restartNumberingAfterBreak="0">
    <w:nsid w:val="59125711"/>
    <w:multiLevelType w:val="multilevel"/>
    <w:tmpl w:val="5EBA591C"/>
    <w:numStyleLink w:val="zzzListeHAufzhlungen"/>
  </w:abstractNum>
  <w:abstractNum w:abstractNumId="4" w15:restartNumberingAfterBreak="0">
    <w:nsid w:val="66EF1F43"/>
    <w:multiLevelType w:val="multilevel"/>
    <w:tmpl w:val="5EBA591C"/>
    <w:styleLink w:val="zzzListeHAufzhlungen"/>
    <w:lvl w:ilvl="0">
      <w:start w:val="1"/>
      <w:numFmt w:val="decimal"/>
      <w:pStyle w:val="H1berschrift17PTGBNUMMERIERT"/>
      <w:lvlText w:val="%1"/>
      <w:lvlJc w:val="left"/>
      <w:pPr>
        <w:ind w:left="567" w:hanging="567"/>
      </w:pPr>
      <w:rPr>
        <w:rFonts w:hint="default"/>
      </w:rPr>
    </w:lvl>
    <w:lvl w:ilvl="1">
      <w:start w:val="1"/>
      <w:numFmt w:val="decimal"/>
      <w:pStyle w:val="H2BERSCHRIFT11PTBOLDGBNUMMERIERT"/>
      <w:lvlText w:val="%1.%2"/>
      <w:lvlJc w:val="left"/>
      <w:pPr>
        <w:ind w:left="567" w:hanging="567"/>
      </w:pPr>
      <w:rPr>
        <w:rFonts w:hint="default"/>
      </w:rPr>
    </w:lvl>
    <w:lvl w:ilvl="2">
      <w:start w:val="1"/>
      <w:numFmt w:val="decimal"/>
      <w:pStyle w:val="H3berschrift11ptboldNummeriert"/>
      <w:lvlText w:val="%1.%2.%3"/>
      <w:lvlJc w:val="left"/>
      <w:pPr>
        <w:ind w:left="851" w:hanging="851"/>
      </w:pPr>
      <w:rPr>
        <w:rFonts w:hint="default"/>
      </w:rPr>
    </w:lvl>
    <w:lvl w:ilvl="3">
      <w:start w:val="1"/>
      <w:numFmt w:val="decimal"/>
      <w:pStyle w:val="H4berschrift11ptNummeriert"/>
      <w:lvlText w:val="%1.%2.%3.%4"/>
      <w:lvlJc w:val="left"/>
      <w:pPr>
        <w:ind w:left="851" w:hanging="851"/>
      </w:pPr>
      <w:rPr>
        <w:rFonts w:hint="default"/>
      </w:rPr>
    </w:lvl>
    <w:lvl w:ilvl="4">
      <w:start w:val="1"/>
      <w:numFmt w:val="decimal"/>
      <w:pStyle w:val="AZ1Aufzhlungbold"/>
      <w:lvlText w:val="%5."/>
      <w:lvlJc w:val="left"/>
      <w:pPr>
        <w:ind w:left="284" w:hanging="284"/>
      </w:pPr>
      <w:rPr>
        <w:rFonts w:hint="default"/>
        <w:b/>
        <w:i w:val="0"/>
        <w:color w:val="C30059" w:themeColor="accent1"/>
      </w:rPr>
    </w:lvl>
    <w:lvl w:ilvl="5">
      <w:start w:val="1"/>
      <w:numFmt w:val="decimal"/>
      <w:pStyle w:val="AZ2Aufzhlung"/>
      <w:lvlText w:val="%6."/>
      <w:lvlJc w:val="left"/>
      <w:pPr>
        <w:ind w:left="284" w:hanging="284"/>
      </w:pPr>
      <w:rPr>
        <w:rFonts w:hint="default"/>
        <w:b w:val="0"/>
        <w:i w:val="0"/>
        <w:color w:val="C30059" w:themeColor="accent1"/>
      </w:rPr>
    </w:lvl>
    <w:lvl w:ilvl="6">
      <w:start w:val="1"/>
      <w:numFmt w:val="decimal"/>
      <w:pStyle w:val="AZ3AufzhlungmitFlietext"/>
      <w:lvlText w:val="%7."/>
      <w:lvlJc w:val="left"/>
      <w:pPr>
        <w:ind w:left="284" w:hanging="284"/>
      </w:pPr>
      <w:rPr>
        <w:rFonts w:hint="default"/>
        <w:b w:val="0"/>
        <w:i w:val="0"/>
        <w:color w:val="C30059" w:themeColor="accent1"/>
      </w:rPr>
    </w:lvl>
    <w:lvl w:ilvl="7">
      <w:start w:val="1"/>
      <w:numFmt w:val="lowerLetter"/>
      <w:pStyle w:val="AL5AlphabetischeAuflistung"/>
      <w:lvlText w:val="%8)"/>
      <w:lvlJc w:val="left"/>
      <w:pPr>
        <w:ind w:left="284" w:hanging="284"/>
      </w:pPr>
      <w:rPr>
        <w:rFonts w:hint="default"/>
        <w:b w:val="0"/>
        <w:i w:val="0"/>
        <w:color w:val="C30059" w:themeColor="accent1"/>
      </w:rPr>
    </w:lvl>
    <w:lvl w:ilvl="8">
      <w:start w:val="1"/>
      <w:numFmt w:val="none"/>
      <w:lvlText w:val=""/>
      <w:lvlJc w:val="left"/>
      <w:pPr>
        <w:ind w:left="284" w:firstLine="0"/>
      </w:pPr>
      <w:rPr>
        <w:rFonts w:hint="default"/>
        <w:b/>
        <w:i w:val="0"/>
        <w:color w:val="385C6B" w:themeColor="text2"/>
      </w:rPr>
    </w:lvl>
  </w:abstractNum>
  <w:abstractNum w:abstractNumId="5" w15:restartNumberingAfterBreak="0">
    <w:nsid w:val="6F991CAB"/>
    <w:multiLevelType w:val="multilevel"/>
    <w:tmpl w:val="ACDAC7DA"/>
    <w:styleLink w:val="zzzListeAuflistung"/>
    <w:lvl w:ilvl="0">
      <w:start w:val="1"/>
      <w:numFmt w:val="bullet"/>
      <w:pStyle w:val="AL1Auflistungbold"/>
      <w:lvlText w:val="›"/>
      <w:lvlJc w:val="left"/>
      <w:pPr>
        <w:ind w:left="284" w:hanging="284"/>
      </w:pPr>
      <w:rPr>
        <w:rFonts w:ascii="Calibri" w:hAnsi="Calibri" w:hint="default"/>
        <w:b/>
        <w:i w:val="0"/>
        <w:color w:val="C30059" w:themeColor="accent1"/>
      </w:rPr>
    </w:lvl>
    <w:lvl w:ilvl="1">
      <w:start w:val="1"/>
      <w:numFmt w:val="bullet"/>
      <w:pStyle w:val="AL2Auflistung"/>
      <w:lvlText w:val="›"/>
      <w:lvlJc w:val="left"/>
      <w:pPr>
        <w:ind w:left="284" w:hanging="284"/>
      </w:pPr>
      <w:rPr>
        <w:rFonts w:ascii="Calibri" w:hAnsi="Calibri" w:hint="default"/>
        <w:b w:val="0"/>
        <w:i w:val="0"/>
        <w:color w:val="C30059" w:themeColor="accent1"/>
      </w:rPr>
    </w:lvl>
    <w:lvl w:ilvl="2">
      <w:start w:val="1"/>
      <w:numFmt w:val="bullet"/>
      <w:pStyle w:val="AL3AuflistungmitFlietext"/>
      <w:lvlText w:val="›"/>
      <w:lvlJc w:val="left"/>
      <w:pPr>
        <w:ind w:left="284" w:hanging="284"/>
      </w:pPr>
      <w:rPr>
        <w:rFonts w:ascii="Calibri" w:hAnsi="Calibri" w:hint="default"/>
        <w:b w:val="0"/>
        <w:i w:val="0"/>
        <w:color w:val="C30059" w:themeColor="accent1"/>
      </w:rPr>
    </w:lvl>
    <w:lvl w:ilvl="3">
      <w:start w:val="1"/>
      <w:numFmt w:val="bullet"/>
      <w:pStyle w:val="AL4Auflistung2Ebene"/>
      <w:lvlText w:val="·"/>
      <w:lvlJc w:val="left"/>
      <w:pPr>
        <w:ind w:left="567" w:hanging="283"/>
      </w:pPr>
      <w:rPr>
        <w:rFonts w:ascii="Calibri" w:hAnsi="Calibri" w:hint="default"/>
        <w:b/>
        <w:i w:val="0"/>
        <w:color w:val="C30059" w:themeColor="accent1"/>
      </w:rPr>
    </w:lvl>
    <w:lvl w:ilvl="4">
      <w:start w:val="1"/>
      <w:numFmt w:val="bullet"/>
      <w:pStyle w:val="AL5Auflistung3Ebene"/>
      <w:lvlText w:val="·"/>
      <w:lvlJc w:val="left"/>
      <w:pPr>
        <w:ind w:left="851" w:hanging="284"/>
      </w:pPr>
      <w:rPr>
        <w:rFonts w:ascii="Calibri" w:hAnsi="Calibri" w:hint="default"/>
        <w:b/>
        <w:i w:val="0"/>
        <w:color w:val="385C6B" w:themeColor="text2"/>
      </w:rPr>
    </w:lvl>
    <w:lvl w:ilvl="5">
      <w:start w:val="1"/>
      <w:numFmt w:val="bullet"/>
      <w:pStyle w:val="AL6Auflistung4Ebene"/>
      <w:lvlText w:val="·"/>
      <w:lvlJc w:val="left"/>
      <w:pPr>
        <w:tabs>
          <w:tab w:val="num" w:pos="851"/>
        </w:tabs>
        <w:ind w:left="1134" w:hanging="283"/>
      </w:pPr>
      <w:rPr>
        <w:rFonts w:ascii="Calibri" w:hAnsi="Calibri" w:hint="default"/>
        <w:b/>
        <w:i w:val="0"/>
        <w:color w:val="385C6B" w:themeColor="text2"/>
      </w:rPr>
    </w:lvl>
    <w:lvl w:ilvl="6">
      <w:start w:val="1"/>
      <w:numFmt w:val="none"/>
      <w:lvlText w:val=""/>
      <w:lvlJc w:val="left"/>
      <w:pPr>
        <w:ind w:left="1134" w:hanging="283"/>
      </w:pPr>
      <w:rPr>
        <w:rFonts w:hint="default"/>
      </w:rPr>
    </w:lvl>
    <w:lvl w:ilvl="7">
      <w:start w:val="1"/>
      <w:numFmt w:val="none"/>
      <w:lvlText w:val=""/>
      <w:lvlJc w:val="left"/>
      <w:pPr>
        <w:ind w:left="1134" w:hanging="283"/>
      </w:pPr>
      <w:rPr>
        <w:rFonts w:hint="default"/>
      </w:rPr>
    </w:lvl>
    <w:lvl w:ilvl="8">
      <w:start w:val="1"/>
      <w:numFmt w:val="none"/>
      <w:lvlText w:val=""/>
      <w:lvlJc w:val="left"/>
      <w:pPr>
        <w:ind w:left="1134" w:hanging="283"/>
      </w:pPr>
      <w:rPr>
        <w:rFonts w:hint="default"/>
      </w:rPr>
    </w:lvl>
  </w:abstractNum>
  <w:num w:numId="1" w16cid:durableId="431510659">
    <w:abstractNumId w:val="5"/>
  </w:num>
  <w:num w:numId="2" w16cid:durableId="1976449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059266">
    <w:abstractNumId w:val="4"/>
  </w:num>
  <w:num w:numId="4" w16cid:durableId="1986422889">
    <w:abstractNumId w:val="3"/>
  </w:num>
  <w:num w:numId="5" w16cid:durableId="1488207753">
    <w:abstractNumId w:val="1"/>
  </w:num>
  <w:num w:numId="6" w16cid:durableId="1517961445">
    <w:abstractNumId w:val="0"/>
  </w:num>
  <w:num w:numId="7" w16cid:durableId="1467047500">
    <w:abstractNumId w:val="5"/>
  </w:num>
  <w:num w:numId="8" w16cid:durableId="588077139">
    <w:abstractNumId w:val="5"/>
  </w:num>
  <w:num w:numId="9" w16cid:durableId="1340038106">
    <w:abstractNumId w:val="2"/>
  </w:num>
  <w:num w:numId="10" w16cid:durableId="1149902062">
    <w:abstractNumId w:val="2"/>
  </w:num>
  <w:num w:numId="11" w16cid:durableId="2019649445">
    <w:abstractNumId w:val="2"/>
  </w:num>
  <w:num w:numId="12" w16cid:durableId="1789928078">
    <w:abstractNumId w:val="5"/>
  </w:num>
  <w:num w:numId="13" w16cid:durableId="451436263">
    <w:abstractNumId w:val="5"/>
  </w:num>
  <w:num w:numId="14" w16cid:durableId="1680740922">
    <w:abstractNumId w:val="5"/>
  </w:num>
  <w:num w:numId="15" w16cid:durableId="735279136">
    <w:abstractNumId w:val="5"/>
  </w:num>
  <w:num w:numId="16" w16cid:durableId="1085344420">
    <w:abstractNumId w:val="5"/>
  </w:num>
  <w:num w:numId="17" w16cid:durableId="267389912">
    <w:abstractNumId w:val="5"/>
  </w:num>
  <w:num w:numId="18" w16cid:durableId="2009597688">
    <w:abstractNumId w:val="5"/>
  </w:num>
  <w:num w:numId="19" w16cid:durableId="1522936360">
    <w:abstractNumId w:val="5"/>
  </w:num>
  <w:num w:numId="20" w16cid:durableId="275526577">
    <w:abstractNumId w:val="5"/>
  </w:num>
  <w:num w:numId="21" w16cid:durableId="1351950904">
    <w:abstractNumId w:val="5"/>
  </w:num>
  <w:num w:numId="22" w16cid:durableId="632910362">
    <w:abstractNumId w:val="5"/>
  </w:num>
  <w:num w:numId="23" w16cid:durableId="555051588">
    <w:abstractNumId w:val="5"/>
  </w:num>
  <w:num w:numId="24" w16cid:durableId="1289698348">
    <w:abstractNumId w:val="5"/>
  </w:num>
  <w:num w:numId="25" w16cid:durableId="544291665">
    <w:abstractNumId w:val="5"/>
  </w:num>
  <w:num w:numId="26" w16cid:durableId="1964342512">
    <w:abstractNumId w:val="5"/>
  </w:num>
  <w:num w:numId="27" w16cid:durableId="1166476496">
    <w:abstractNumId w:val="5"/>
  </w:num>
  <w:num w:numId="28" w16cid:durableId="664555576">
    <w:abstractNumId w:val="5"/>
  </w:num>
  <w:num w:numId="29" w16cid:durableId="2058889828">
    <w:abstractNumId w:val="5"/>
  </w:num>
  <w:num w:numId="30" w16cid:durableId="358898106">
    <w:abstractNumId w:val="5"/>
  </w:num>
  <w:num w:numId="31" w16cid:durableId="173152341">
    <w:abstractNumId w:val="5"/>
  </w:num>
  <w:num w:numId="32" w16cid:durableId="752432758">
    <w:abstractNumId w:val="5"/>
  </w:num>
  <w:num w:numId="33" w16cid:durableId="1508055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B6"/>
    <w:rsid w:val="0000412F"/>
    <w:rsid w:val="00026BDF"/>
    <w:rsid w:val="00027331"/>
    <w:rsid w:val="000273C3"/>
    <w:rsid w:val="00027F28"/>
    <w:rsid w:val="00030EA9"/>
    <w:rsid w:val="00035BA5"/>
    <w:rsid w:val="00052B82"/>
    <w:rsid w:val="000608B7"/>
    <w:rsid w:val="00060D9F"/>
    <w:rsid w:val="00064CA6"/>
    <w:rsid w:val="00075EA2"/>
    <w:rsid w:val="00077DB8"/>
    <w:rsid w:val="00084FEC"/>
    <w:rsid w:val="00090B77"/>
    <w:rsid w:val="00093620"/>
    <w:rsid w:val="00095B92"/>
    <w:rsid w:val="000974AF"/>
    <w:rsid w:val="000A197A"/>
    <w:rsid w:val="000A723D"/>
    <w:rsid w:val="000B47EC"/>
    <w:rsid w:val="000B547E"/>
    <w:rsid w:val="000B55A6"/>
    <w:rsid w:val="000C2C46"/>
    <w:rsid w:val="000C51AB"/>
    <w:rsid w:val="000C735D"/>
    <w:rsid w:val="000D78ED"/>
    <w:rsid w:val="000E2FEB"/>
    <w:rsid w:val="000E57AF"/>
    <w:rsid w:val="000F6A76"/>
    <w:rsid w:val="000F7166"/>
    <w:rsid w:val="00114187"/>
    <w:rsid w:val="00120530"/>
    <w:rsid w:val="00124912"/>
    <w:rsid w:val="00126D84"/>
    <w:rsid w:val="00127371"/>
    <w:rsid w:val="0013441A"/>
    <w:rsid w:val="00135EC3"/>
    <w:rsid w:val="00147270"/>
    <w:rsid w:val="0015314D"/>
    <w:rsid w:val="00153838"/>
    <w:rsid w:val="0015391E"/>
    <w:rsid w:val="00162854"/>
    <w:rsid w:val="00162B99"/>
    <w:rsid w:val="00163EC8"/>
    <w:rsid w:val="0016492D"/>
    <w:rsid w:val="00164FA3"/>
    <w:rsid w:val="00165766"/>
    <w:rsid w:val="0016610F"/>
    <w:rsid w:val="00172B7C"/>
    <w:rsid w:val="001772E1"/>
    <w:rsid w:val="001838A6"/>
    <w:rsid w:val="00187278"/>
    <w:rsid w:val="00187857"/>
    <w:rsid w:val="00191749"/>
    <w:rsid w:val="001919DA"/>
    <w:rsid w:val="0019356A"/>
    <w:rsid w:val="00193F40"/>
    <w:rsid w:val="0019466D"/>
    <w:rsid w:val="001A5AB4"/>
    <w:rsid w:val="001A75DD"/>
    <w:rsid w:val="001B198D"/>
    <w:rsid w:val="001D679C"/>
    <w:rsid w:val="001E069D"/>
    <w:rsid w:val="001E383A"/>
    <w:rsid w:val="001E4413"/>
    <w:rsid w:val="001E7816"/>
    <w:rsid w:val="001F27DB"/>
    <w:rsid w:val="001F362C"/>
    <w:rsid w:val="0020241D"/>
    <w:rsid w:val="0020690B"/>
    <w:rsid w:val="00207B04"/>
    <w:rsid w:val="002214D9"/>
    <w:rsid w:val="00246C31"/>
    <w:rsid w:val="0028411A"/>
    <w:rsid w:val="00287903"/>
    <w:rsid w:val="002951E0"/>
    <w:rsid w:val="00297694"/>
    <w:rsid w:val="002A67DC"/>
    <w:rsid w:val="002C19D9"/>
    <w:rsid w:val="002C31B4"/>
    <w:rsid w:val="002C7769"/>
    <w:rsid w:val="002D0CA0"/>
    <w:rsid w:val="0030181E"/>
    <w:rsid w:val="00302851"/>
    <w:rsid w:val="00305EEF"/>
    <w:rsid w:val="00310B6C"/>
    <w:rsid w:val="00337036"/>
    <w:rsid w:val="00340360"/>
    <w:rsid w:val="00340E86"/>
    <w:rsid w:val="00356441"/>
    <w:rsid w:val="00363E2C"/>
    <w:rsid w:val="003737B4"/>
    <w:rsid w:val="00373B16"/>
    <w:rsid w:val="00373CBA"/>
    <w:rsid w:val="00374007"/>
    <w:rsid w:val="003769F0"/>
    <w:rsid w:val="003815EF"/>
    <w:rsid w:val="003951B6"/>
    <w:rsid w:val="0039767F"/>
    <w:rsid w:val="003A1C79"/>
    <w:rsid w:val="003A70B7"/>
    <w:rsid w:val="003B742B"/>
    <w:rsid w:val="003C258D"/>
    <w:rsid w:val="003C63B8"/>
    <w:rsid w:val="003C7E50"/>
    <w:rsid w:val="003D500A"/>
    <w:rsid w:val="003D70EC"/>
    <w:rsid w:val="003E47DD"/>
    <w:rsid w:val="00401E7B"/>
    <w:rsid w:val="00422FFA"/>
    <w:rsid w:val="00426D9D"/>
    <w:rsid w:val="00427476"/>
    <w:rsid w:val="00431500"/>
    <w:rsid w:val="00432943"/>
    <w:rsid w:val="00441851"/>
    <w:rsid w:val="004525ED"/>
    <w:rsid w:val="004532F6"/>
    <w:rsid w:val="00465346"/>
    <w:rsid w:val="00465DA7"/>
    <w:rsid w:val="00471B10"/>
    <w:rsid w:val="0047663F"/>
    <w:rsid w:val="00477151"/>
    <w:rsid w:val="00480D36"/>
    <w:rsid w:val="00482F7D"/>
    <w:rsid w:val="004842E8"/>
    <w:rsid w:val="004A2BDA"/>
    <w:rsid w:val="004B7100"/>
    <w:rsid w:val="004C0E73"/>
    <w:rsid w:val="004C131A"/>
    <w:rsid w:val="004C4156"/>
    <w:rsid w:val="004C4BC7"/>
    <w:rsid w:val="004C5EAE"/>
    <w:rsid w:val="004C7022"/>
    <w:rsid w:val="004C757E"/>
    <w:rsid w:val="004E3465"/>
    <w:rsid w:val="004F3F3B"/>
    <w:rsid w:val="005010B0"/>
    <w:rsid w:val="00513DAD"/>
    <w:rsid w:val="00515117"/>
    <w:rsid w:val="00515B89"/>
    <w:rsid w:val="00533B02"/>
    <w:rsid w:val="005345DD"/>
    <w:rsid w:val="0054068A"/>
    <w:rsid w:val="00543F12"/>
    <w:rsid w:val="00552645"/>
    <w:rsid w:val="0056536F"/>
    <w:rsid w:val="00567E0A"/>
    <w:rsid w:val="005710BE"/>
    <w:rsid w:val="00576EA3"/>
    <w:rsid w:val="0059223C"/>
    <w:rsid w:val="00593E87"/>
    <w:rsid w:val="0059527A"/>
    <w:rsid w:val="005A3E5A"/>
    <w:rsid w:val="005B4992"/>
    <w:rsid w:val="005B70EE"/>
    <w:rsid w:val="005F1EB5"/>
    <w:rsid w:val="006002E3"/>
    <w:rsid w:val="00600935"/>
    <w:rsid w:val="00604F9D"/>
    <w:rsid w:val="00616546"/>
    <w:rsid w:val="00630CC6"/>
    <w:rsid w:val="00631D32"/>
    <w:rsid w:val="006372F8"/>
    <w:rsid w:val="0064440C"/>
    <w:rsid w:val="00653881"/>
    <w:rsid w:val="00666703"/>
    <w:rsid w:val="006717E7"/>
    <w:rsid w:val="006734A4"/>
    <w:rsid w:val="0068254D"/>
    <w:rsid w:val="006836FC"/>
    <w:rsid w:val="0069011D"/>
    <w:rsid w:val="006C0F2A"/>
    <w:rsid w:val="006C4F6B"/>
    <w:rsid w:val="006D2C2D"/>
    <w:rsid w:val="006D2D02"/>
    <w:rsid w:val="006D39D8"/>
    <w:rsid w:val="006E58E7"/>
    <w:rsid w:val="006E7430"/>
    <w:rsid w:val="00702A78"/>
    <w:rsid w:val="007119DF"/>
    <w:rsid w:val="00721B53"/>
    <w:rsid w:val="00733B0C"/>
    <w:rsid w:val="00735048"/>
    <w:rsid w:val="0073691A"/>
    <w:rsid w:val="00742376"/>
    <w:rsid w:val="00742CA0"/>
    <w:rsid w:val="0074669D"/>
    <w:rsid w:val="00752ACF"/>
    <w:rsid w:val="0078321D"/>
    <w:rsid w:val="007904EF"/>
    <w:rsid w:val="007959DD"/>
    <w:rsid w:val="0079717F"/>
    <w:rsid w:val="007A2BCE"/>
    <w:rsid w:val="007A6F62"/>
    <w:rsid w:val="007A7F65"/>
    <w:rsid w:val="007B15F0"/>
    <w:rsid w:val="007B1FEC"/>
    <w:rsid w:val="007B371D"/>
    <w:rsid w:val="007B421D"/>
    <w:rsid w:val="007C0585"/>
    <w:rsid w:val="007C6454"/>
    <w:rsid w:val="007C73ED"/>
    <w:rsid w:val="007D17F3"/>
    <w:rsid w:val="007D3CAF"/>
    <w:rsid w:val="007D532A"/>
    <w:rsid w:val="007E3866"/>
    <w:rsid w:val="007E541C"/>
    <w:rsid w:val="007F6FD6"/>
    <w:rsid w:val="00803902"/>
    <w:rsid w:val="008179A6"/>
    <w:rsid w:val="008223A2"/>
    <w:rsid w:val="00835AD4"/>
    <w:rsid w:val="0084203B"/>
    <w:rsid w:val="0085345D"/>
    <w:rsid w:val="00862848"/>
    <w:rsid w:val="008709E7"/>
    <w:rsid w:val="00871587"/>
    <w:rsid w:val="00882B28"/>
    <w:rsid w:val="00885114"/>
    <w:rsid w:val="00890851"/>
    <w:rsid w:val="00895BCC"/>
    <w:rsid w:val="008A140F"/>
    <w:rsid w:val="008A2F93"/>
    <w:rsid w:val="008C4592"/>
    <w:rsid w:val="008C4AF9"/>
    <w:rsid w:val="008D7632"/>
    <w:rsid w:val="008E137B"/>
    <w:rsid w:val="008F751D"/>
    <w:rsid w:val="00904B69"/>
    <w:rsid w:val="00906E80"/>
    <w:rsid w:val="009126F2"/>
    <w:rsid w:val="00923C01"/>
    <w:rsid w:val="00925A19"/>
    <w:rsid w:val="0092766E"/>
    <w:rsid w:val="00941B2F"/>
    <w:rsid w:val="009440BF"/>
    <w:rsid w:val="00944616"/>
    <w:rsid w:val="00952A4A"/>
    <w:rsid w:val="00954F23"/>
    <w:rsid w:val="00962D4B"/>
    <w:rsid w:val="00970F6E"/>
    <w:rsid w:val="00987B0C"/>
    <w:rsid w:val="009A0078"/>
    <w:rsid w:val="009A1526"/>
    <w:rsid w:val="009B4503"/>
    <w:rsid w:val="009B7011"/>
    <w:rsid w:val="009C03CE"/>
    <w:rsid w:val="009C06A6"/>
    <w:rsid w:val="009C46BF"/>
    <w:rsid w:val="009D3432"/>
    <w:rsid w:val="009F31AE"/>
    <w:rsid w:val="00A10F47"/>
    <w:rsid w:val="00A2372A"/>
    <w:rsid w:val="00A275C2"/>
    <w:rsid w:val="00A356E9"/>
    <w:rsid w:val="00A50F53"/>
    <w:rsid w:val="00A57B61"/>
    <w:rsid w:val="00A61EFE"/>
    <w:rsid w:val="00A63BAD"/>
    <w:rsid w:val="00A70D81"/>
    <w:rsid w:val="00A7489E"/>
    <w:rsid w:val="00AA698F"/>
    <w:rsid w:val="00AB3A2D"/>
    <w:rsid w:val="00AC7218"/>
    <w:rsid w:val="00AE208E"/>
    <w:rsid w:val="00AF25DA"/>
    <w:rsid w:val="00AF6721"/>
    <w:rsid w:val="00B00715"/>
    <w:rsid w:val="00B06507"/>
    <w:rsid w:val="00B132D5"/>
    <w:rsid w:val="00B13BB6"/>
    <w:rsid w:val="00B150B4"/>
    <w:rsid w:val="00B16CCB"/>
    <w:rsid w:val="00B173D1"/>
    <w:rsid w:val="00B21A6B"/>
    <w:rsid w:val="00B313E3"/>
    <w:rsid w:val="00B3384A"/>
    <w:rsid w:val="00B34216"/>
    <w:rsid w:val="00B34449"/>
    <w:rsid w:val="00B46813"/>
    <w:rsid w:val="00B54D16"/>
    <w:rsid w:val="00B636A2"/>
    <w:rsid w:val="00B70161"/>
    <w:rsid w:val="00B745D2"/>
    <w:rsid w:val="00B77248"/>
    <w:rsid w:val="00B836D2"/>
    <w:rsid w:val="00B84B56"/>
    <w:rsid w:val="00BA0502"/>
    <w:rsid w:val="00BB0D00"/>
    <w:rsid w:val="00BC6993"/>
    <w:rsid w:val="00BD5A88"/>
    <w:rsid w:val="00BE085A"/>
    <w:rsid w:val="00BE4D8B"/>
    <w:rsid w:val="00BE559F"/>
    <w:rsid w:val="00BE654A"/>
    <w:rsid w:val="00BF5604"/>
    <w:rsid w:val="00C01651"/>
    <w:rsid w:val="00C02DDC"/>
    <w:rsid w:val="00C07350"/>
    <w:rsid w:val="00C14453"/>
    <w:rsid w:val="00C15524"/>
    <w:rsid w:val="00C16BA9"/>
    <w:rsid w:val="00C416D7"/>
    <w:rsid w:val="00C46A1E"/>
    <w:rsid w:val="00C53190"/>
    <w:rsid w:val="00C5731D"/>
    <w:rsid w:val="00C73E0C"/>
    <w:rsid w:val="00C770C4"/>
    <w:rsid w:val="00C8325F"/>
    <w:rsid w:val="00C94ABA"/>
    <w:rsid w:val="00CB1120"/>
    <w:rsid w:val="00CB4484"/>
    <w:rsid w:val="00CC1AAD"/>
    <w:rsid w:val="00CC3109"/>
    <w:rsid w:val="00CC4955"/>
    <w:rsid w:val="00CE026C"/>
    <w:rsid w:val="00CE1942"/>
    <w:rsid w:val="00CE29E2"/>
    <w:rsid w:val="00CE4DF3"/>
    <w:rsid w:val="00CE7D62"/>
    <w:rsid w:val="00D03AE6"/>
    <w:rsid w:val="00D10297"/>
    <w:rsid w:val="00D13DDE"/>
    <w:rsid w:val="00D2103E"/>
    <w:rsid w:val="00D256B6"/>
    <w:rsid w:val="00D26EB8"/>
    <w:rsid w:val="00D331F7"/>
    <w:rsid w:val="00D34C4A"/>
    <w:rsid w:val="00D41909"/>
    <w:rsid w:val="00D53416"/>
    <w:rsid w:val="00D56FF3"/>
    <w:rsid w:val="00D672CF"/>
    <w:rsid w:val="00D74098"/>
    <w:rsid w:val="00D9394C"/>
    <w:rsid w:val="00D94728"/>
    <w:rsid w:val="00DB51E9"/>
    <w:rsid w:val="00DB6C29"/>
    <w:rsid w:val="00DC2378"/>
    <w:rsid w:val="00DD1F6C"/>
    <w:rsid w:val="00DD5401"/>
    <w:rsid w:val="00DE088C"/>
    <w:rsid w:val="00DE3D68"/>
    <w:rsid w:val="00DF316C"/>
    <w:rsid w:val="00E13DB6"/>
    <w:rsid w:val="00E1476D"/>
    <w:rsid w:val="00E31A53"/>
    <w:rsid w:val="00E354AB"/>
    <w:rsid w:val="00E42B18"/>
    <w:rsid w:val="00E45828"/>
    <w:rsid w:val="00E4673F"/>
    <w:rsid w:val="00E63ABC"/>
    <w:rsid w:val="00E70A2D"/>
    <w:rsid w:val="00E73EA3"/>
    <w:rsid w:val="00E82AB4"/>
    <w:rsid w:val="00E96DC8"/>
    <w:rsid w:val="00EA0A44"/>
    <w:rsid w:val="00EC6D5D"/>
    <w:rsid w:val="00ED6C9D"/>
    <w:rsid w:val="00ED7C29"/>
    <w:rsid w:val="00EF5A82"/>
    <w:rsid w:val="00F05DCF"/>
    <w:rsid w:val="00F17E27"/>
    <w:rsid w:val="00F24172"/>
    <w:rsid w:val="00F35F56"/>
    <w:rsid w:val="00F413CA"/>
    <w:rsid w:val="00F42A09"/>
    <w:rsid w:val="00F70EF7"/>
    <w:rsid w:val="00F7364F"/>
    <w:rsid w:val="00F7743B"/>
    <w:rsid w:val="00F85485"/>
    <w:rsid w:val="00F87B72"/>
    <w:rsid w:val="00F95491"/>
    <w:rsid w:val="00FA3881"/>
    <w:rsid w:val="00FC112C"/>
    <w:rsid w:val="00FC1562"/>
    <w:rsid w:val="00FC4859"/>
    <w:rsid w:val="00FC4D4D"/>
    <w:rsid w:val="00FC5B45"/>
    <w:rsid w:val="00FC768A"/>
    <w:rsid w:val="00FD0C82"/>
    <w:rsid w:val="00FD3BF6"/>
    <w:rsid w:val="00FD6370"/>
    <w:rsid w:val="00FE4ABE"/>
    <w:rsid w:val="00FE6979"/>
    <w:rsid w:val="00FF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BC6464"/>
  <w15:docId w15:val="{1E08AD55-D0BC-4E75-AEB9-7BFEA0B1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uiPriority="39" w:unhideWhenUsed="1"/>
    <w:lsdException w:name="toc 7"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00412F"/>
    <w:rPr>
      <w:lang w:val="de-DE"/>
    </w:rPr>
  </w:style>
  <w:style w:type="paragraph" w:styleId="berschrift1">
    <w:name w:val="heading 1"/>
    <w:basedOn w:val="Standard"/>
    <w:next w:val="Standard"/>
    <w:link w:val="berschrift1Zchn"/>
    <w:uiPriority w:val="99"/>
    <w:semiHidden/>
    <w:qFormat/>
    <w:rsid w:val="00E1476D"/>
    <w:pPr>
      <w:keepNext/>
      <w:keepLines/>
      <w:spacing w:before="480"/>
      <w:outlineLvl w:val="0"/>
    </w:pPr>
    <w:rPr>
      <w:rFonts w:asciiTheme="majorHAnsi" w:eastAsiaTheme="majorEastAsia" w:hAnsiTheme="majorHAnsi" w:cstheme="majorBidi"/>
      <w:b/>
      <w:bCs/>
      <w:color w:val="920042" w:themeColor="accent1" w:themeShade="BF"/>
      <w:sz w:val="28"/>
      <w:szCs w:val="28"/>
    </w:rPr>
  </w:style>
  <w:style w:type="paragraph" w:styleId="berschrift2">
    <w:name w:val="heading 2"/>
    <w:basedOn w:val="Standard"/>
    <w:next w:val="Standard"/>
    <w:link w:val="berschrift2Zchn"/>
    <w:uiPriority w:val="99"/>
    <w:semiHidden/>
    <w:qFormat/>
    <w:rsid w:val="0015391E"/>
    <w:pPr>
      <w:keepNext/>
      <w:keepLines/>
      <w:spacing w:before="200"/>
      <w:outlineLvl w:val="1"/>
    </w:pPr>
    <w:rPr>
      <w:rFonts w:asciiTheme="majorHAnsi" w:eastAsiaTheme="majorEastAsia" w:hAnsiTheme="majorHAnsi" w:cstheme="majorBidi"/>
      <w:b/>
      <w:bCs/>
      <w:color w:val="C30059" w:themeColor="accent1"/>
      <w:sz w:val="26"/>
      <w:szCs w:val="26"/>
    </w:rPr>
  </w:style>
  <w:style w:type="paragraph" w:styleId="berschrift3">
    <w:name w:val="heading 3"/>
    <w:basedOn w:val="Standard"/>
    <w:next w:val="Standard"/>
    <w:link w:val="berschrift3Zchn"/>
    <w:uiPriority w:val="99"/>
    <w:semiHidden/>
    <w:qFormat/>
    <w:rsid w:val="0015391E"/>
    <w:pPr>
      <w:keepNext/>
      <w:keepLines/>
      <w:spacing w:before="200"/>
      <w:outlineLvl w:val="2"/>
    </w:pPr>
    <w:rPr>
      <w:rFonts w:asciiTheme="majorHAnsi" w:eastAsiaTheme="majorEastAsia" w:hAnsiTheme="majorHAnsi" w:cstheme="majorBidi"/>
      <w:b/>
      <w:bCs/>
      <w:color w:val="C30059" w:themeColor="accent1"/>
    </w:rPr>
  </w:style>
  <w:style w:type="paragraph" w:styleId="berschrift4">
    <w:name w:val="heading 4"/>
    <w:basedOn w:val="Standard"/>
    <w:next w:val="Standard"/>
    <w:link w:val="berschrift4Zchn"/>
    <w:uiPriority w:val="99"/>
    <w:semiHidden/>
    <w:qFormat/>
    <w:rsid w:val="0015391E"/>
    <w:pPr>
      <w:keepNext/>
      <w:keepLines/>
      <w:spacing w:before="200"/>
      <w:outlineLvl w:val="3"/>
    </w:pPr>
    <w:rPr>
      <w:rFonts w:asciiTheme="majorHAnsi" w:eastAsiaTheme="majorEastAsia" w:hAnsiTheme="majorHAnsi" w:cstheme="majorBidi"/>
      <w:b/>
      <w:bCs/>
      <w:i/>
      <w:iCs/>
      <w:color w:val="C30059" w:themeColor="accent1"/>
    </w:rPr>
  </w:style>
  <w:style w:type="paragraph" w:styleId="berschrift5">
    <w:name w:val="heading 5"/>
    <w:basedOn w:val="Standard"/>
    <w:next w:val="Standard"/>
    <w:link w:val="berschrift5Zchn"/>
    <w:uiPriority w:val="99"/>
    <w:semiHidden/>
    <w:qFormat/>
    <w:rsid w:val="00D256B6"/>
    <w:pPr>
      <w:keepNext/>
      <w:keepLines/>
      <w:spacing w:before="200"/>
      <w:outlineLvl w:val="4"/>
    </w:pPr>
    <w:rPr>
      <w:rFonts w:asciiTheme="majorHAnsi" w:eastAsiaTheme="majorEastAsia" w:hAnsiTheme="majorHAnsi" w:cstheme="majorBidi"/>
      <w:color w:val="61002C" w:themeColor="accent1" w:themeShade="7F"/>
    </w:rPr>
  </w:style>
  <w:style w:type="paragraph" w:styleId="berschrift6">
    <w:name w:val="heading 6"/>
    <w:basedOn w:val="Standard"/>
    <w:next w:val="Standard"/>
    <w:link w:val="berschrift6Zchn"/>
    <w:uiPriority w:val="99"/>
    <w:semiHidden/>
    <w:qFormat/>
    <w:rsid w:val="00D256B6"/>
    <w:pPr>
      <w:keepNext/>
      <w:keepLines/>
      <w:spacing w:before="200"/>
      <w:outlineLvl w:val="5"/>
    </w:pPr>
    <w:rPr>
      <w:rFonts w:asciiTheme="majorHAnsi" w:eastAsiaTheme="majorEastAsia" w:hAnsiTheme="majorHAnsi" w:cstheme="majorBidi"/>
      <w:i/>
      <w:iCs/>
      <w:color w:val="61002C" w:themeColor="accent1" w:themeShade="7F"/>
    </w:rPr>
  </w:style>
  <w:style w:type="paragraph" w:styleId="berschrift7">
    <w:name w:val="heading 7"/>
    <w:basedOn w:val="Standard"/>
    <w:next w:val="Standard"/>
    <w:link w:val="berschrift7Zchn"/>
    <w:uiPriority w:val="99"/>
    <w:semiHidden/>
    <w:qFormat/>
    <w:rsid w:val="00D256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D13DDE"/>
    <w:pPr>
      <w:tabs>
        <w:tab w:val="center" w:pos="4536"/>
        <w:tab w:val="right" w:pos="9072"/>
      </w:tabs>
    </w:pPr>
  </w:style>
  <w:style w:type="character" w:customStyle="1" w:styleId="KopfzeileZchn">
    <w:name w:val="Kopfzeile Zchn"/>
    <w:basedOn w:val="Absatz-Standardschriftart"/>
    <w:link w:val="Kopfzeile"/>
    <w:uiPriority w:val="99"/>
    <w:semiHidden/>
    <w:rsid w:val="00A63BAD"/>
    <w:rPr>
      <w:lang w:val="de-DE"/>
    </w:rPr>
  </w:style>
  <w:style w:type="paragraph" w:styleId="Fuzeile">
    <w:name w:val="footer"/>
    <w:basedOn w:val="Standard"/>
    <w:link w:val="FuzeileZchn"/>
    <w:uiPriority w:val="99"/>
    <w:semiHidden/>
    <w:rsid w:val="00D13DDE"/>
    <w:pPr>
      <w:tabs>
        <w:tab w:val="center" w:pos="4536"/>
        <w:tab w:val="right" w:pos="9072"/>
      </w:tabs>
    </w:pPr>
  </w:style>
  <w:style w:type="character" w:customStyle="1" w:styleId="FuzeileZchn">
    <w:name w:val="Fußzeile Zchn"/>
    <w:basedOn w:val="Absatz-Standardschriftart"/>
    <w:link w:val="Fuzeile"/>
    <w:uiPriority w:val="99"/>
    <w:semiHidden/>
    <w:rsid w:val="00A63BAD"/>
    <w:rPr>
      <w:lang w:val="de-DE"/>
    </w:rPr>
  </w:style>
  <w:style w:type="paragraph" w:styleId="Sprechblasentext">
    <w:name w:val="Balloon Text"/>
    <w:basedOn w:val="Standard"/>
    <w:link w:val="SprechblasentextZchn"/>
    <w:uiPriority w:val="99"/>
    <w:semiHidden/>
    <w:rsid w:val="003C63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BAD"/>
    <w:rPr>
      <w:rFonts w:ascii="Tahoma" w:hAnsi="Tahoma" w:cs="Tahoma"/>
      <w:sz w:val="16"/>
      <w:szCs w:val="16"/>
      <w:lang w:val="de-DE"/>
    </w:rPr>
  </w:style>
  <w:style w:type="table" w:styleId="Tabellenraster">
    <w:name w:val="Table Grid"/>
    <w:basedOn w:val="NormaleTabelle"/>
    <w:uiPriority w:val="39"/>
    <w:rsid w:val="00064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064CA6"/>
    <w:tblPr>
      <w:tblCellMar>
        <w:left w:w="0" w:type="dxa"/>
        <w:right w:w="0" w:type="dxa"/>
      </w:tblCellMar>
    </w:tblPr>
  </w:style>
  <w:style w:type="character" w:customStyle="1" w:styleId="berschrift1Zchn">
    <w:name w:val="Überschrift 1 Zchn"/>
    <w:basedOn w:val="Absatz-Standardschriftart"/>
    <w:link w:val="berschrift1"/>
    <w:uiPriority w:val="99"/>
    <w:semiHidden/>
    <w:rsid w:val="00A63BAD"/>
    <w:rPr>
      <w:rFonts w:asciiTheme="majorHAnsi" w:eastAsiaTheme="majorEastAsia" w:hAnsiTheme="majorHAnsi" w:cstheme="majorBidi"/>
      <w:b/>
      <w:bCs/>
      <w:color w:val="920042" w:themeColor="accent1" w:themeShade="BF"/>
      <w:sz w:val="28"/>
      <w:szCs w:val="28"/>
      <w:lang w:val="de-DE"/>
    </w:rPr>
  </w:style>
  <w:style w:type="paragraph" w:customStyle="1" w:styleId="KBV-Standardtext">
    <w:name w:val="KBV-Standardtext"/>
    <w:basedOn w:val="Standard"/>
    <w:link w:val="KBV-StandardtextZchn"/>
    <w:uiPriority w:val="6"/>
    <w:qFormat/>
    <w:rsid w:val="00127371"/>
    <w:pPr>
      <w:spacing w:before="130" w:after="130" w:line="235" w:lineRule="auto"/>
    </w:pPr>
  </w:style>
  <w:style w:type="paragraph" w:customStyle="1" w:styleId="Empfnger">
    <w:name w:val="Empfänger"/>
    <w:basedOn w:val="Standard"/>
    <w:uiPriority w:val="26"/>
    <w:semiHidden/>
    <w:rsid w:val="00FC5B45"/>
    <w:pPr>
      <w:spacing w:line="260" w:lineRule="exact"/>
    </w:pPr>
  </w:style>
  <w:style w:type="paragraph" w:customStyle="1" w:styleId="Aktenzeichen">
    <w:name w:val="Aktenzeichen"/>
    <w:basedOn w:val="Standard"/>
    <w:uiPriority w:val="27"/>
    <w:semiHidden/>
    <w:rsid w:val="00925A19"/>
  </w:style>
  <w:style w:type="paragraph" w:customStyle="1" w:styleId="BriefBetreff">
    <w:name w:val="Brief Betreff"/>
    <w:basedOn w:val="Standard"/>
    <w:uiPriority w:val="26"/>
    <w:semiHidden/>
    <w:rsid w:val="00373CBA"/>
    <w:pPr>
      <w:spacing w:after="520" w:line="260" w:lineRule="exact"/>
      <w:contextualSpacing/>
    </w:pPr>
    <w:rPr>
      <w:b/>
    </w:rPr>
  </w:style>
  <w:style w:type="paragraph" w:customStyle="1" w:styleId="Kontakt">
    <w:name w:val="Kontakt"/>
    <w:basedOn w:val="Standard"/>
    <w:uiPriority w:val="27"/>
    <w:semiHidden/>
    <w:rsid w:val="00FC1562"/>
    <w:pPr>
      <w:spacing w:line="240" w:lineRule="exact"/>
    </w:pPr>
    <w:rPr>
      <w:sz w:val="19"/>
      <w:szCs w:val="19"/>
    </w:rPr>
  </w:style>
  <w:style w:type="character" w:styleId="Hyperlink">
    <w:name w:val="Hyperlink"/>
    <w:basedOn w:val="Absatz-Standardschriftart"/>
    <w:uiPriority w:val="99"/>
    <w:semiHidden/>
    <w:rsid w:val="00FC1562"/>
    <w:rPr>
      <w:color w:val="C30059" w:themeColor="hyperlink"/>
      <w:u w:val="none"/>
    </w:rPr>
  </w:style>
  <w:style w:type="character" w:styleId="Platzhaltertext">
    <w:name w:val="Placeholder Text"/>
    <w:basedOn w:val="Absatz-Standardschriftart"/>
    <w:uiPriority w:val="99"/>
    <w:rsid w:val="00287903"/>
    <w:rPr>
      <w:color w:val="808080"/>
    </w:rPr>
  </w:style>
  <w:style w:type="character" w:customStyle="1" w:styleId="berschrift2Zchn">
    <w:name w:val="Überschrift 2 Zchn"/>
    <w:basedOn w:val="Absatz-Standardschriftart"/>
    <w:link w:val="berschrift2"/>
    <w:uiPriority w:val="99"/>
    <w:semiHidden/>
    <w:rsid w:val="00A63BAD"/>
    <w:rPr>
      <w:rFonts w:asciiTheme="majorHAnsi" w:eastAsiaTheme="majorEastAsia" w:hAnsiTheme="majorHAnsi" w:cstheme="majorBidi"/>
      <w:b/>
      <w:bCs/>
      <w:color w:val="C30059" w:themeColor="accent1"/>
      <w:sz w:val="26"/>
      <w:szCs w:val="26"/>
      <w:lang w:val="de-DE"/>
    </w:rPr>
  </w:style>
  <w:style w:type="character" w:customStyle="1" w:styleId="berschrift3Zchn">
    <w:name w:val="Überschrift 3 Zchn"/>
    <w:basedOn w:val="Absatz-Standardschriftart"/>
    <w:link w:val="berschrift3"/>
    <w:uiPriority w:val="99"/>
    <w:semiHidden/>
    <w:rsid w:val="00A63BAD"/>
    <w:rPr>
      <w:rFonts w:asciiTheme="majorHAnsi" w:eastAsiaTheme="majorEastAsia" w:hAnsiTheme="majorHAnsi" w:cstheme="majorBidi"/>
      <w:b/>
      <w:bCs/>
      <w:color w:val="C30059" w:themeColor="accent1"/>
      <w:lang w:val="de-DE"/>
    </w:rPr>
  </w:style>
  <w:style w:type="character" w:customStyle="1" w:styleId="berschrift4Zchn">
    <w:name w:val="Überschrift 4 Zchn"/>
    <w:basedOn w:val="Absatz-Standardschriftart"/>
    <w:link w:val="berschrift4"/>
    <w:uiPriority w:val="99"/>
    <w:semiHidden/>
    <w:rsid w:val="00A63BAD"/>
    <w:rPr>
      <w:rFonts w:asciiTheme="majorHAnsi" w:eastAsiaTheme="majorEastAsia" w:hAnsiTheme="majorHAnsi" w:cstheme="majorBidi"/>
      <w:b/>
      <w:bCs/>
      <w:i/>
      <w:iCs/>
      <w:color w:val="C30059" w:themeColor="accent1"/>
      <w:lang w:val="de-DE"/>
    </w:rPr>
  </w:style>
  <w:style w:type="paragraph" w:customStyle="1" w:styleId="TITEL27PTGB">
    <w:name w:val="TITEL 27PT GB"/>
    <w:basedOn w:val="Standard"/>
    <w:uiPriority w:val="7"/>
    <w:semiHidden/>
    <w:rsid w:val="00882B28"/>
    <w:pPr>
      <w:spacing w:line="214" w:lineRule="auto"/>
    </w:pPr>
    <w:rPr>
      <w:caps/>
      <w:color w:val="385C6B" w:themeColor="text2"/>
      <w:sz w:val="54"/>
      <w:szCs w:val="54"/>
    </w:rPr>
  </w:style>
  <w:style w:type="paragraph" w:customStyle="1" w:styleId="TITEL27PTBOLDGB">
    <w:name w:val="TITEL 27PT BOLD GB"/>
    <w:basedOn w:val="Standard"/>
    <w:uiPriority w:val="7"/>
    <w:semiHidden/>
    <w:qFormat/>
    <w:rsid w:val="00882B28"/>
    <w:pPr>
      <w:spacing w:line="214" w:lineRule="auto"/>
    </w:pPr>
    <w:rPr>
      <w:rFonts w:asciiTheme="majorHAnsi" w:hAnsiTheme="majorHAnsi" w:cstheme="majorHAnsi"/>
      <w:b/>
      <w:caps/>
      <w:color w:val="385C6B" w:themeColor="text2"/>
      <w:spacing w:val="19"/>
      <w:sz w:val="54"/>
      <w:szCs w:val="54"/>
    </w:rPr>
  </w:style>
  <w:style w:type="paragraph" w:customStyle="1" w:styleId="TITEL22PTGB">
    <w:name w:val="TITEL 22PT GB"/>
    <w:basedOn w:val="Standard"/>
    <w:uiPriority w:val="8"/>
    <w:rsid w:val="00882B28"/>
    <w:pPr>
      <w:spacing w:line="209" w:lineRule="auto"/>
    </w:pPr>
    <w:rPr>
      <w:caps/>
      <w:color w:val="385C6B" w:themeColor="text2"/>
      <w:sz w:val="44"/>
      <w:szCs w:val="44"/>
    </w:rPr>
  </w:style>
  <w:style w:type="paragraph" w:customStyle="1" w:styleId="TITEL22PTBOLDGB">
    <w:name w:val="TITEL 22PT BOLD GB"/>
    <w:basedOn w:val="Standard"/>
    <w:uiPriority w:val="8"/>
    <w:rsid w:val="00882B28"/>
    <w:pPr>
      <w:spacing w:line="209" w:lineRule="auto"/>
    </w:pPr>
    <w:rPr>
      <w:rFonts w:asciiTheme="majorHAnsi" w:hAnsiTheme="majorHAnsi" w:cstheme="majorHAnsi"/>
      <w:b/>
      <w:caps/>
      <w:color w:val="385C6B" w:themeColor="text2"/>
      <w:sz w:val="44"/>
      <w:szCs w:val="44"/>
    </w:rPr>
  </w:style>
  <w:style w:type="paragraph" w:customStyle="1" w:styleId="H1berschrift17PTGBNUMMERIERT">
    <w:name w:val="H1 Überschrift 17PT GB NUMMERIERT"/>
    <w:basedOn w:val="H1berschrift17PTGB"/>
    <w:next w:val="KBV-Standardtext"/>
    <w:uiPriority w:val="10"/>
    <w:qFormat/>
    <w:rsid w:val="0000412F"/>
    <w:pPr>
      <w:numPr>
        <w:numId w:val="3"/>
      </w:numPr>
      <w:tabs>
        <w:tab w:val="left" w:pos="624"/>
      </w:tabs>
    </w:pPr>
  </w:style>
  <w:style w:type="paragraph" w:customStyle="1" w:styleId="H1berschrift17PTGB">
    <w:name w:val="H1 Überschrift 17PT GB"/>
    <w:basedOn w:val="Standard"/>
    <w:next w:val="KBV-Standardtext"/>
    <w:uiPriority w:val="10"/>
    <w:qFormat/>
    <w:rsid w:val="00D03AE6"/>
    <w:pPr>
      <w:keepNext/>
      <w:keepLines/>
      <w:spacing w:before="260" w:after="260" w:line="223" w:lineRule="auto"/>
      <w:outlineLvl w:val="0"/>
    </w:pPr>
    <w:rPr>
      <w:caps/>
      <w:color w:val="385C6B" w:themeColor="text2"/>
      <w:sz w:val="34"/>
      <w:szCs w:val="34"/>
    </w:rPr>
  </w:style>
  <w:style w:type="paragraph" w:customStyle="1" w:styleId="TITEL17PTBOLDGB">
    <w:name w:val="TITEL 17PT BOLD GB"/>
    <w:basedOn w:val="Standard"/>
    <w:uiPriority w:val="9"/>
    <w:qFormat/>
    <w:rsid w:val="00882B28"/>
    <w:pPr>
      <w:spacing w:line="223" w:lineRule="auto"/>
    </w:pPr>
    <w:rPr>
      <w:rFonts w:asciiTheme="majorHAnsi" w:hAnsiTheme="majorHAnsi" w:cstheme="majorHAnsi"/>
      <w:b/>
      <w:caps/>
      <w:color w:val="385C6B" w:themeColor="text2"/>
      <w:sz w:val="34"/>
      <w:szCs w:val="34"/>
    </w:rPr>
  </w:style>
  <w:style w:type="paragraph" w:customStyle="1" w:styleId="H1berschrift17pt">
    <w:name w:val="H1 Überschrift 17pt"/>
    <w:basedOn w:val="Standard"/>
    <w:next w:val="KBV-Standardtext"/>
    <w:uiPriority w:val="10"/>
    <w:semiHidden/>
    <w:rsid w:val="00D03AE6"/>
    <w:pPr>
      <w:keepNext/>
      <w:keepLines/>
      <w:spacing w:before="260" w:after="260" w:line="223" w:lineRule="auto"/>
      <w:outlineLvl w:val="0"/>
    </w:pPr>
    <w:rPr>
      <w:color w:val="385C6B" w:themeColor="text2"/>
      <w:sz w:val="34"/>
      <w:szCs w:val="34"/>
    </w:rPr>
  </w:style>
  <w:style w:type="paragraph" w:customStyle="1" w:styleId="H2berschrift13ptbold">
    <w:name w:val="H2 Überschrift 13pt bold"/>
    <w:basedOn w:val="Standard"/>
    <w:next w:val="KBV-Standardtext"/>
    <w:uiPriority w:val="11"/>
    <w:semiHidden/>
    <w:rsid w:val="00A63BAD"/>
    <w:pPr>
      <w:keepNext/>
      <w:keepLines/>
      <w:spacing w:before="260" w:after="130" w:line="235" w:lineRule="auto"/>
      <w:outlineLvl w:val="1"/>
    </w:pPr>
    <w:rPr>
      <w:rFonts w:asciiTheme="majorHAnsi" w:hAnsiTheme="majorHAnsi" w:cstheme="majorHAnsi"/>
      <w:b/>
      <w:color w:val="385C6B" w:themeColor="text2"/>
      <w:sz w:val="26"/>
      <w:szCs w:val="26"/>
    </w:rPr>
  </w:style>
  <w:style w:type="paragraph" w:customStyle="1" w:styleId="H3berschrift11ptbold">
    <w:name w:val="H3 Überschrift 11pt bold"/>
    <w:basedOn w:val="Standard"/>
    <w:next w:val="KBV-Standardtext"/>
    <w:uiPriority w:val="13"/>
    <w:qFormat/>
    <w:rsid w:val="00A63BAD"/>
    <w:pPr>
      <w:keepNext/>
      <w:keepLines/>
      <w:spacing w:before="260" w:after="130" w:line="235" w:lineRule="auto"/>
      <w:outlineLvl w:val="2"/>
    </w:pPr>
    <w:rPr>
      <w:rFonts w:asciiTheme="majorHAnsi" w:hAnsiTheme="majorHAnsi" w:cstheme="majorHAnsi"/>
      <w:b/>
      <w:color w:val="385C6B" w:themeColor="text2"/>
    </w:rPr>
  </w:style>
  <w:style w:type="paragraph" w:customStyle="1" w:styleId="H2BERSCHRIFT11PTBOLDGB">
    <w:name w:val="H2 ÜBERSCHRIFT 11PT BOLD GB"/>
    <w:basedOn w:val="Standard"/>
    <w:next w:val="KBV-Standardtext"/>
    <w:uiPriority w:val="12"/>
    <w:qFormat/>
    <w:rsid w:val="00D03AE6"/>
    <w:pPr>
      <w:keepNext/>
      <w:keepLines/>
      <w:spacing w:before="260" w:after="130" w:line="235" w:lineRule="auto"/>
      <w:outlineLvl w:val="1"/>
    </w:pPr>
    <w:rPr>
      <w:rFonts w:asciiTheme="majorHAnsi" w:hAnsiTheme="majorHAnsi" w:cstheme="majorHAnsi"/>
      <w:b/>
      <w:caps/>
      <w:color w:val="385C6B" w:themeColor="text2"/>
    </w:rPr>
  </w:style>
  <w:style w:type="paragraph" w:customStyle="1" w:styleId="H4berschrift11pt">
    <w:name w:val="H4 Überschrift 11pt"/>
    <w:basedOn w:val="Standard"/>
    <w:next w:val="KBV-Standardtext"/>
    <w:uiPriority w:val="13"/>
    <w:semiHidden/>
    <w:rsid w:val="00A63BAD"/>
    <w:pPr>
      <w:keepNext/>
      <w:keepLines/>
      <w:spacing w:before="260" w:after="130" w:line="235" w:lineRule="auto"/>
      <w:outlineLvl w:val="3"/>
    </w:pPr>
    <w:rPr>
      <w:color w:val="385C6B" w:themeColor="text2"/>
    </w:rPr>
  </w:style>
  <w:style w:type="paragraph" w:customStyle="1" w:styleId="T2TextauszeichnungA">
    <w:name w:val="T2 Textauszeichnung A"/>
    <w:basedOn w:val="KBV-Standardtext"/>
    <w:link w:val="T2TextauszeichnungAZchn"/>
    <w:uiPriority w:val="14"/>
    <w:qFormat/>
    <w:rsid w:val="00B745D2"/>
    <w:rPr>
      <w:rFonts w:asciiTheme="majorHAnsi" w:hAnsiTheme="majorHAnsi"/>
      <w:b/>
      <w:color w:val="385C6B" w:themeColor="text2"/>
    </w:rPr>
  </w:style>
  <w:style w:type="paragraph" w:customStyle="1" w:styleId="T4TextauszeichnungB">
    <w:name w:val="T4 Textauszeichnung B"/>
    <w:basedOn w:val="KBV-Standardtext"/>
    <w:link w:val="T4TextauszeichnungBZchn"/>
    <w:uiPriority w:val="14"/>
    <w:qFormat/>
    <w:rsid w:val="00B745D2"/>
    <w:rPr>
      <w:color w:val="385C6B" w:themeColor="text2"/>
    </w:rPr>
  </w:style>
  <w:style w:type="character" w:customStyle="1" w:styleId="T2TextauszeichnungAZchn">
    <w:name w:val="T2 Textauszeichnung A Zchn"/>
    <w:basedOn w:val="Absatz-Standardschriftart"/>
    <w:link w:val="T2TextauszeichnungA"/>
    <w:uiPriority w:val="14"/>
    <w:rsid w:val="001838A6"/>
    <w:rPr>
      <w:rFonts w:asciiTheme="majorHAnsi" w:hAnsiTheme="majorHAnsi"/>
      <w:b/>
      <w:color w:val="385C6B" w:themeColor="text2"/>
      <w:lang w:val="de-DE"/>
    </w:rPr>
  </w:style>
  <w:style w:type="paragraph" w:customStyle="1" w:styleId="T3TextauszeichnungBrief">
    <w:name w:val="T3 Textauszeichnung Brief"/>
    <w:basedOn w:val="KBV-Standardtext"/>
    <w:link w:val="T3TextauszeichnungBriefZchn"/>
    <w:uiPriority w:val="15"/>
    <w:semiHidden/>
    <w:rsid w:val="00B745D2"/>
    <w:rPr>
      <w:rFonts w:asciiTheme="majorHAnsi" w:hAnsiTheme="majorHAnsi"/>
      <w:b/>
    </w:rPr>
  </w:style>
  <w:style w:type="character" w:customStyle="1" w:styleId="T4TextauszeichnungBZchn">
    <w:name w:val="T4 Textauszeichnung B Zchn"/>
    <w:basedOn w:val="Absatz-Standardschriftart"/>
    <w:link w:val="T4TextauszeichnungB"/>
    <w:uiPriority w:val="14"/>
    <w:rsid w:val="001838A6"/>
    <w:rPr>
      <w:color w:val="385C6B" w:themeColor="text2"/>
      <w:lang w:val="de-DE"/>
    </w:rPr>
  </w:style>
  <w:style w:type="paragraph" w:customStyle="1" w:styleId="TF1Paginierung">
    <w:name w:val="TF1 Paginierung"/>
    <w:basedOn w:val="Standard"/>
    <w:uiPriority w:val="49"/>
    <w:rsid w:val="00515B89"/>
    <w:pPr>
      <w:spacing w:line="250" w:lineRule="auto"/>
      <w:ind w:right="1418"/>
    </w:pPr>
    <w:rPr>
      <w:sz w:val="16"/>
    </w:rPr>
  </w:style>
  <w:style w:type="character" w:customStyle="1" w:styleId="T3TextauszeichnungBriefZchn">
    <w:name w:val="T3 Textauszeichnung Brief Zchn"/>
    <w:basedOn w:val="Absatz-Standardschriftart"/>
    <w:link w:val="T3TextauszeichnungBrief"/>
    <w:uiPriority w:val="15"/>
    <w:semiHidden/>
    <w:rsid w:val="006E58E7"/>
    <w:rPr>
      <w:rFonts w:asciiTheme="majorHAnsi" w:hAnsiTheme="majorHAnsi"/>
      <w:b/>
      <w:lang w:val="de-DE"/>
    </w:rPr>
  </w:style>
  <w:style w:type="character" w:styleId="BesuchterLink">
    <w:name w:val="FollowedHyperlink"/>
    <w:basedOn w:val="Absatz-Standardschriftart"/>
    <w:uiPriority w:val="99"/>
    <w:semiHidden/>
    <w:rsid w:val="00CE29E2"/>
    <w:rPr>
      <w:color w:val="C30059" w:themeColor="followedHyperlink"/>
      <w:u w:val="none"/>
    </w:rPr>
  </w:style>
  <w:style w:type="paragraph" w:customStyle="1" w:styleId="TF1Quellenangaben">
    <w:name w:val="TF1 Quellenangaben"/>
    <w:basedOn w:val="Standard"/>
    <w:uiPriority w:val="17"/>
    <w:qFormat/>
    <w:rsid w:val="00515117"/>
    <w:pPr>
      <w:spacing w:line="250" w:lineRule="auto"/>
    </w:pPr>
    <w:rPr>
      <w:spacing w:val="2"/>
      <w:sz w:val="16"/>
    </w:rPr>
  </w:style>
  <w:style w:type="paragraph" w:customStyle="1" w:styleId="TF2TextauszeichnungfrFunotenundQuellenangaben">
    <w:name w:val="TF2 Textauszeichnung für Fußnoten und Quellenangaben"/>
    <w:basedOn w:val="Standard"/>
    <w:link w:val="TF2TextauszeichnungfrFunotenundQuellenangabenZchn"/>
    <w:uiPriority w:val="17"/>
    <w:qFormat/>
    <w:rsid w:val="00114187"/>
    <w:pPr>
      <w:spacing w:line="250" w:lineRule="auto"/>
    </w:pPr>
    <w:rPr>
      <w:rFonts w:asciiTheme="majorHAnsi" w:hAnsiTheme="majorHAnsi"/>
      <w:b/>
      <w:sz w:val="16"/>
    </w:rPr>
  </w:style>
  <w:style w:type="paragraph" w:customStyle="1" w:styleId="AZ1Aufzhlungbold">
    <w:name w:val="AZ1 Aufzählung bold"/>
    <w:basedOn w:val="Standard"/>
    <w:uiPriority w:val="23"/>
    <w:qFormat/>
    <w:rsid w:val="0000412F"/>
    <w:pPr>
      <w:numPr>
        <w:ilvl w:val="4"/>
        <w:numId w:val="3"/>
      </w:numPr>
      <w:tabs>
        <w:tab w:val="left" w:pos="567"/>
      </w:tabs>
      <w:spacing w:before="60" w:after="60" w:line="235" w:lineRule="auto"/>
    </w:pPr>
    <w:rPr>
      <w:rFonts w:asciiTheme="majorHAnsi" w:hAnsiTheme="majorHAnsi" w:cstheme="majorHAnsi"/>
      <w:b/>
      <w:color w:val="385C6B" w:themeColor="text2"/>
    </w:rPr>
  </w:style>
  <w:style w:type="character" w:customStyle="1" w:styleId="TF2TextauszeichnungfrFunotenundQuellenangabenZchn">
    <w:name w:val="TF2 Textauszeichnung für Fußnoten und Quellenangaben Zchn"/>
    <w:basedOn w:val="Absatz-Standardschriftart"/>
    <w:link w:val="TF2TextauszeichnungfrFunotenundQuellenangaben"/>
    <w:uiPriority w:val="17"/>
    <w:rsid w:val="001838A6"/>
    <w:rPr>
      <w:rFonts w:asciiTheme="majorHAnsi" w:hAnsiTheme="majorHAnsi"/>
      <w:b/>
      <w:sz w:val="16"/>
      <w:lang w:val="de-DE"/>
    </w:rPr>
  </w:style>
  <w:style w:type="paragraph" w:customStyle="1" w:styleId="AZ2Aufzhlung">
    <w:name w:val="AZ2 Aufzählung"/>
    <w:basedOn w:val="Standard"/>
    <w:uiPriority w:val="23"/>
    <w:qFormat/>
    <w:rsid w:val="0000412F"/>
    <w:pPr>
      <w:numPr>
        <w:ilvl w:val="5"/>
        <w:numId w:val="3"/>
      </w:numPr>
      <w:tabs>
        <w:tab w:val="left" w:pos="567"/>
      </w:tabs>
      <w:spacing w:before="60" w:after="60" w:line="235" w:lineRule="auto"/>
    </w:pPr>
    <w:rPr>
      <w:color w:val="385C6B" w:themeColor="text2"/>
    </w:rPr>
  </w:style>
  <w:style w:type="paragraph" w:customStyle="1" w:styleId="AZ3AufzhlungmitFlietext">
    <w:name w:val="AZ3 Aufzählung mit Fließtext"/>
    <w:basedOn w:val="Standard"/>
    <w:uiPriority w:val="21"/>
    <w:qFormat/>
    <w:rsid w:val="0000412F"/>
    <w:pPr>
      <w:numPr>
        <w:ilvl w:val="6"/>
        <w:numId w:val="3"/>
      </w:numPr>
      <w:tabs>
        <w:tab w:val="left" w:pos="567"/>
      </w:tabs>
      <w:spacing w:before="60" w:after="60" w:line="235" w:lineRule="auto"/>
    </w:pPr>
  </w:style>
  <w:style w:type="paragraph" w:customStyle="1" w:styleId="AL1Auflistungbold">
    <w:name w:val="AL1 Auflistung bold"/>
    <w:basedOn w:val="Standard"/>
    <w:uiPriority w:val="20"/>
    <w:qFormat/>
    <w:rsid w:val="009B7011"/>
    <w:pPr>
      <w:numPr>
        <w:numId w:val="1"/>
      </w:numPr>
      <w:spacing w:before="60" w:after="60" w:line="235" w:lineRule="auto"/>
    </w:pPr>
    <w:rPr>
      <w:rFonts w:asciiTheme="majorHAnsi" w:hAnsiTheme="majorHAnsi" w:cstheme="majorHAnsi"/>
      <w:b/>
      <w:color w:val="385C6B" w:themeColor="text2"/>
    </w:rPr>
  </w:style>
  <w:style w:type="paragraph" w:customStyle="1" w:styleId="AL2Auflistung">
    <w:name w:val="AL2 Auflistung"/>
    <w:basedOn w:val="Standard"/>
    <w:uiPriority w:val="20"/>
    <w:qFormat/>
    <w:rsid w:val="009B7011"/>
    <w:pPr>
      <w:numPr>
        <w:ilvl w:val="1"/>
        <w:numId w:val="1"/>
      </w:numPr>
      <w:spacing w:before="60" w:after="60" w:line="235" w:lineRule="auto"/>
    </w:pPr>
    <w:rPr>
      <w:color w:val="385C6B" w:themeColor="text2"/>
    </w:rPr>
  </w:style>
  <w:style w:type="paragraph" w:customStyle="1" w:styleId="AL3AuflistungmitFlietext">
    <w:name w:val="AL3 Auflistung mit Fließtext"/>
    <w:basedOn w:val="Standard"/>
    <w:uiPriority w:val="19"/>
    <w:qFormat/>
    <w:rsid w:val="009B7011"/>
    <w:pPr>
      <w:numPr>
        <w:ilvl w:val="2"/>
        <w:numId w:val="1"/>
      </w:numPr>
      <w:spacing w:before="60" w:after="60" w:line="235" w:lineRule="auto"/>
    </w:pPr>
  </w:style>
  <w:style w:type="paragraph" w:customStyle="1" w:styleId="AL4Auflistung2Ebene">
    <w:name w:val="AL4 Auflistung 2. Ebene"/>
    <w:basedOn w:val="Standard"/>
    <w:uiPriority w:val="19"/>
    <w:qFormat/>
    <w:rsid w:val="009B7011"/>
    <w:pPr>
      <w:numPr>
        <w:ilvl w:val="3"/>
        <w:numId w:val="1"/>
      </w:numPr>
      <w:spacing w:before="60" w:after="60" w:line="235" w:lineRule="auto"/>
    </w:pPr>
  </w:style>
  <w:style w:type="paragraph" w:customStyle="1" w:styleId="AL5AlphabetischeAuflistung">
    <w:name w:val="AL5 Alphabetische Auflistung"/>
    <w:basedOn w:val="Standard"/>
    <w:uiPriority w:val="22"/>
    <w:qFormat/>
    <w:rsid w:val="0000412F"/>
    <w:pPr>
      <w:numPr>
        <w:ilvl w:val="7"/>
        <w:numId w:val="3"/>
      </w:numPr>
      <w:spacing w:before="60" w:after="60" w:line="235" w:lineRule="auto"/>
    </w:pPr>
  </w:style>
  <w:style w:type="paragraph" w:customStyle="1" w:styleId="KontaktDNDatumNummerderAusgabe">
    <w:name w:val="Kontakt/DN Datum/Nummer der Ausgabe"/>
    <w:basedOn w:val="Standard"/>
    <w:uiPriority w:val="25"/>
    <w:semiHidden/>
    <w:rsid w:val="00CC1AAD"/>
    <w:pPr>
      <w:spacing w:line="274" w:lineRule="auto"/>
    </w:pPr>
    <w:rPr>
      <w:color w:val="385C6B" w:themeColor="text2"/>
      <w:sz w:val="19"/>
      <w:szCs w:val="19"/>
    </w:rPr>
  </w:style>
  <w:style w:type="paragraph" w:styleId="Inhaltsverzeichnisberschrift">
    <w:name w:val="TOC Heading"/>
    <w:basedOn w:val="berschrift1"/>
    <w:next w:val="Standard"/>
    <w:uiPriority w:val="39"/>
    <w:semiHidden/>
    <w:qFormat/>
    <w:rsid w:val="008C4AF9"/>
    <w:pPr>
      <w:spacing w:before="0" w:line="223" w:lineRule="auto"/>
      <w:contextualSpacing/>
      <w:outlineLvl w:val="9"/>
    </w:pPr>
    <w:rPr>
      <w:rFonts w:asciiTheme="minorHAnsi" w:hAnsiTheme="minorHAnsi"/>
      <w:b w:val="0"/>
      <w:caps/>
      <w:color w:val="385C6B" w:themeColor="text2"/>
      <w:sz w:val="34"/>
      <w:lang w:eastAsia="de-DE"/>
    </w:rPr>
  </w:style>
  <w:style w:type="paragraph" w:styleId="Verzeichnis1">
    <w:name w:val="toc 1"/>
    <w:basedOn w:val="Standard"/>
    <w:next w:val="Standard"/>
    <w:autoRedefine/>
    <w:uiPriority w:val="39"/>
    <w:semiHidden/>
    <w:rsid w:val="004C4156"/>
    <w:pPr>
      <w:pBdr>
        <w:top w:val="dotted" w:sz="8" w:space="9" w:color="385C6B" w:themeColor="text2"/>
        <w:between w:val="dotted" w:sz="8" w:space="9" w:color="385C6B" w:themeColor="text2"/>
      </w:pBdr>
      <w:tabs>
        <w:tab w:val="right" w:pos="9639"/>
      </w:tabs>
      <w:spacing w:before="200" w:after="130" w:line="235" w:lineRule="auto"/>
      <w:contextualSpacing/>
    </w:pPr>
    <w:rPr>
      <w:rFonts w:asciiTheme="majorHAnsi" w:hAnsiTheme="majorHAnsi"/>
      <w:b/>
      <w:caps/>
      <w:color w:val="385C6B" w:themeColor="text2"/>
    </w:rPr>
  </w:style>
  <w:style w:type="paragraph" w:customStyle="1" w:styleId="SUBLINETITEL17ptGB">
    <w:name w:val="SUBLINE TITEL 17pt GB"/>
    <w:basedOn w:val="Standard"/>
    <w:uiPriority w:val="9"/>
    <w:qFormat/>
    <w:rsid w:val="00B745D2"/>
    <w:pPr>
      <w:spacing w:line="223" w:lineRule="auto"/>
    </w:pPr>
    <w:rPr>
      <w:caps/>
      <w:color w:val="385C6B" w:themeColor="text2"/>
      <w:sz w:val="34"/>
      <w:szCs w:val="34"/>
    </w:rPr>
  </w:style>
  <w:style w:type="paragraph" w:styleId="Verzeichnis2">
    <w:name w:val="toc 2"/>
    <w:basedOn w:val="Standard"/>
    <w:next w:val="Standard"/>
    <w:autoRedefine/>
    <w:uiPriority w:val="39"/>
    <w:semiHidden/>
    <w:rsid w:val="00DD1F6C"/>
    <w:pPr>
      <w:tabs>
        <w:tab w:val="right" w:pos="9639"/>
      </w:tabs>
      <w:spacing w:line="235" w:lineRule="auto"/>
      <w:ind w:right="567"/>
    </w:pPr>
    <w:rPr>
      <w:color w:val="385C6B" w:themeColor="text2"/>
    </w:rPr>
  </w:style>
  <w:style w:type="paragraph" w:styleId="Abbildungsverzeichnis">
    <w:name w:val="table of figures"/>
    <w:basedOn w:val="Standard"/>
    <w:next w:val="Standard"/>
    <w:uiPriority w:val="99"/>
    <w:semiHidden/>
    <w:rsid w:val="004842E8"/>
    <w:pPr>
      <w:tabs>
        <w:tab w:val="right" w:pos="9639"/>
      </w:tabs>
      <w:spacing w:before="130" w:after="130" w:line="235" w:lineRule="auto"/>
      <w:contextualSpacing/>
    </w:pPr>
  </w:style>
  <w:style w:type="numbering" w:customStyle="1" w:styleId="zzzListeAuflistung">
    <w:name w:val="zzz_Liste_Auflistung"/>
    <w:basedOn w:val="KeineListe"/>
    <w:uiPriority w:val="99"/>
    <w:rsid w:val="009B7011"/>
    <w:pPr>
      <w:numPr>
        <w:numId w:val="1"/>
      </w:numPr>
    </w:pPr>
  </w:style>
  <w:style w:type="paragraph" w:customStyle="1" w:styleId="AbsatzAufeinenBlick">
    <w:name w:val="Absatz Auf einen Blick"/>
    <w:basedOn w:val="Standard"/>
    <w:uiPriority w:val="30"/>
    <w:rsid w:val="00600935"/>
    <w:pPr>
      <w:pBdr>
        <w:bottom w:val="dotted" w:sz="12" w:space="2" w:color="385C6B" w:themeColor="text2"/>
      </w:pBdr>
      <w:spacing w:before="420" w:after="180"/>
    </w:pPr>
  </w:style>
  <w:style w:type="paragraph" w:styleId="Funotentext">
    <w:name w:val="footnote text"/>
    <w:basedOn w:val="Standard"/>
    <w:link w:val="FunotentextZchn"/>
    <w:uiPriority w:val="18"/>
    <w:rsid w:val="00CC1AAD"/>
    <w:pPr>
      <w:spacing w:before="120" w:line="250" w:lineRule="auto"/>
      <w:contextualSpacing/>
    </w:pPr>
    <w:rPr>
      <w:sz w:val="16"/>
      <w:szCs w:val="20"/>
    </w:rPr>
  </w:style>
  <w:style w:type="character" w:customStyle="1" w:styleId="FunotentextZchn">
    <w:name w:val="Fußnotentext Zchn"/>
    <w:basedOn w:val="Absatz-Standardschriftart"/>
    <w:link w:val="Funotentext"/>
    <w:uiPriority w:val="18"/>
    <w:rsid w:val="005B70EE"/>
    <w:rPr>
      <w:sz w:val="16"/>
      <w:szCs w:val="20"/>
      <w:lang w:val="de-DE"/>
    </w:rPr>
  </w:style>
  <w:style w:type="character" w:styleId="Funotenzeichen">
    <w:name w:val="footnote reference"/>
    <w:basedOn w:val="Absatz-Standardschriftart"/>
    <w:uiPriority w:val="99"/>
    <w:semiHidden/>
    <w:rsid w:val="00FC768A"/>
    <w:rPr>
      <w:vertAlign w:val="superscript"/>
    </w:rPr>
  </w:style>
  <w:style w:type="table" w:customStyle="1" w:styleId="KBVTabelle1">
    <w:name w:val="KBV // Tabelle 1"/>
    <w:basedOn w:val="NormaleTabelle"/>
    <w:uiPriority w:val="99"/>
    <w:rsid w:val="0000412F"/>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57" w:type="dxa"/>
        <w:left w:w="85" w:type="dxa"/>
        <w:bottom w:w="85" w:type="dxa"/>
        <w:right w:w="85" w:type="dxa"/>
      </w:tblCellMar>
    </w:tblPr>
    <w:tblStylePr w:type="firstRow">
      <w:rPr>
        <w:rFonts w:asciiTheme="majorHAnsi" w:hAnsiTheme="majorHAnsi"/>
        <w:b/>
        <w:color w:val="385C6B" w:themeColor="text2"/>
      </w:rPr>
      <w:tblPr/>
      <w:trPr>
        <w:tblHeader/>
      </w:trPr>
    </w:tblStylePr>
  </w:style>
  <w:style w:type="table" w:customStyle="1" w:styleId="KBVTabelle2">
    <w:name w:val="KBV // Tabelle 2"/>
    <w:basedOn w:val="NormaleTabelle"/>
    <w:uiPriority w:val="99"/>
    <w:rsid w:val="0000412F"/>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57" w:type="dxa"/>
        <w:left w:w="85" w:type="dxa"/>
        <w:bottom w:w="85" w:type="dxa"/>
        <w:right w:w="85" w:type="dxa"/>
      </w:tblCellMar>
    </w:tblPr>
    <w:tblStylePr w:type="firstRow">
      <w:rPr>
        <w:rFonts w:asciiTheme="majorHAnsi" w:hAnsiTheme="majorHAnsi"/>
        <w:b/>
        <w:caps/>
        <w:smallCaps w:val="0"/>
        <w:color w:val="FFFFFF" w:themeColor="background1"/>
      </w:rPr>
      <w:tblPr/>
      <w:trPr>
        <w:tblHeader/>
      </w:trPr>
      <w:tcPr>
        <w:shd w:val="clear" w:color="auto" w:fill="385C6B" w:themeFill="text2"/>
        <w:tcMar>
          <w:top w:w="17" w:type="dxa"/>
          <w:left w:w="85" w:type="dxa"/>
          <w:bottom w:w="17" w:type="dxa"/>
          <w:right w:w="85" w:type="dxa"/>
        </w:tcMar>
      </w:tcPr>
    </w:tblStylePr>
  </w:style>
  <w:style w:type="table" w:styleId="HelleSchattierung">
    <w:name w:val="Light Shading"/>
    <w:basedOn w:val="NormaleTabelle"/>
    <w:uiPriority w:val="60"/>
    <w:rsid w:val="002214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BVTabelle3">
    <w:name w:val="KBV // Tabelle 3"/>
    <w:basedOn w:val="NormaleTabelle"/>
    <w:uiPriority w:val="99"/>
    <w:rsid w:val="0000412F"/>
    <w:tblPr>
      <w:tblStyleRowBandSize w:val="1"/>
      <w:tblBorders>
        <w:bottom w:val="single" w:sz="4" w:space="0" w:color="385C6B" w:themeColor="text2"/>
        <w:insideH w:val="single" w:sz="4" w:space="0" w:color="385C6B" w:themeColor="text2"/>
        <w:insideV w:val="single" w:sz="4" w:space="0" w:color="385C6B" w:themeColor="text2"/>
      </w:tblBorders>
      <w:tblCellMar>
        <w:top w:w="85" w:type="dxa"/>
        <w:left w:w="85" w:type="dxa"/>
        <w:bottom w:w="57" w:type="dxa"/>
        <w:right w:w="85" w:type="dxa"/>
      </w:tblCellMar>
    </w:tblPr>
    <w:tblStylePr w:type="firstRow">
      <w:rPr>
        <w:rFonts w:asciiTheme="minorHAnsi" w:hAnsiTheme="minorHAnsi"/>
        <w:b w:val="0"/>
        <w:color w:val="385C6B" w:themeColor="text2"/>
      </w:rPr>
      <w:tblPr/>
      <w:trPr>
        <w:tblHeader/>
      </w:trPr>
    </w:tblStylePr>
    <w:tblStylePr w:type="band1Horz">
      <w:tblPr/>
      <w:tcPr>
        <w:tcBorders>
          <w:top w:val="single" w:sz="4" w:space="0" w:color="385C6B" w:themeColor="text2"/>
          <w:left w:val="nil"/>
          <w:bottom w:val="dotted" w:sz="4" w:space="0" w:color="385C6B" w:themeColor="text2"/>
          <w:right w:val="nil"/>
          <w:insideH w:val="nil"/>
          <w:insideV w:val="single" w:sz="4" w:space="0" w:color="385C6B" w:themeColor="text2"/>
          <w:tl2br w:val="nil"/>
          <w:tr2bl w:val="nil"/>
        </w:tcBorders>
      </w:tcPr>
    </w:tblStylePr>
    <w:tblStylePr w:type="band2Horz">
      <w:tblPr/>
      <w:tcPr>
        <w:tcBorders>
          <w:top w:val="nil"/>
          <w:left w:val="nil"/>
          <w:bottom w:val="single" w:sz="4" w:space="0" w:color="385C6B" w:themeColor="text2"/>
          <w:right w:val="nil"/>
          <w:insideH w:val="nil"/>
          <w:insideV w:val="single" w:sz="4" w:space="0" w:color="385C6B" w:themeColor="text2"/>
          <w:tl2br w:val="nil"/>
          <w:tr2bl w:val="nil"/>
        </w:tcBorders>
      </w:tcPr>
    </w:tblStylePr>
    <w:tblStylePr w:type="nwCell">
      <w:rPr>
        <w:rFonts w:asciiTheme="majorHAnsi" w:hAnsiTheme="majorHAnsi"/>
        <w:b/>
        <w:color w:val="385C6B" w:themeColor="text2"/>
      </w:rPr>
      <w:tblPr/>
      <w:tcPr>
        <w:shd w:val="clear" w:color="auto" w:fill="D4DDE3" w:themeFill="background2" w:themeFillTint="66"/>
      </w:tcPr>
    </w:tblStylePr>
  </w:style>
  <w:style w:type="table" w:customStyle="1" w:styleId="KBVSonderinformation">
    <w:name w:val="KBV Sonderinformation"/>
    <w:basedOn w:val="NormaleTabelle"/>
    <w:uiPriority w:val="99"/>
    <w:rsid w:val="0000412F"/>
    <w:pPr>
      <w:spacing w:line="235" w:lineRule="auto"/>
    </w:pPr>
    <w:tblPr>
      <w:tblBorders>
        <w:top w:val="dotted" w:sz="12" w:space="0" w:color="385C6B" w:themeColor="text2"/>
        <w:left w:val="dotted" w:sz="12" w:space="0" w:color="385C6B" w:themeColor="text2"/>
        <w:bottom w:val="dotted" w:sz="12" w:space="0" w:color="385C6B" w:themeColor="text2"/>
        <w:right w:val="dotted" w:sz="12" w:space="0" w:color="385C6B" w:themeColor="text2"/>
      </w:tblBorders>
      <w:tblCellMar>
        <w:top w:w="85" w:type="dxa"/>
        <w:left w:w="312" w:type="dxa"/>
        <w:bottom w:w="142" w:type="dxa"/>
        <w:right w:w="312" w:type="dxa"/>
      </w:tblCellMar>
    </w:tblPr>
  </w:style>
  <w:style w:type="table" w:customStyle="1" w:styleId="KBVTermine">
    <w:name w:val="KBV Termine"/>
    <w:basedOn w:val="NormaleTabelle"/>
    <w:uiPriority w:val="99"/>
    <w:rsid w:val="0000412F"/>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68" w:type="dxa"/>
        <w:left w:w="85" w:type="dxa"/>
        <w:bottom w:w="74" w:type="dxa"/>
        <w:right w:w="85" w:type="dxa"/>
      </w:tblCellMar>
    </w:tblPr>
    <w:tblStylePr w:type="firstRow">
      <w:rPr>
        <w:rFonts w:asciiTheme="majorHAnsi" w:hAnsiTheme="majorHAnsi"/>
        <w:b/>
        <w:caps/>
        <w:smallCaps w:val="0"/>
        <w:color w:val="FFFFFF" w:themeColor="background1"/>
      </w:rPr>
      <w:tblPr/>
      <w:trPr>
        <w:tblHeader/>
      </w:trPr>
      <w:tcPr>
        <w:tcBorders>
          <w:insideV w:val="single" w:sz="4" w:space="0" w:color="FFFFFF" w:themeColor="background1"/>
        </w:tcBorders>
        <w:shd w:val="clear" w:color="auto" w:fill="385C6B" w:themeFill="text2"/>
        <w:tcMar>
          <w:top w:w="28" w:type="dxa"/>
          <w:left w:w="0" w:type="nil"/>
          <w:bottom w:w="0" w:type="dxa"/>
          <w:right w:w="0" w:type="nil"/>
        </w:tcMar>
      </w:tcPr>
    </w:tblStylePr>
    <w:tblStylePr w:type="firstCol">
      <w:rPr>
        <w:color w:val="C30059" w:themeColor="accent1"/>
      </w:rPr>
    </w:tblStylePr>
    <w:tblStylePr w:type="nwCell">
      <w:tblPr/>
      <w:tcPr>
        <w:tcBorders>
          <w:bottom w:val="single" w:sz="4" w:space="0" w:color="C30059" w:themeColor="accent1"/>
        </w:tcBorders>
        <w:shd w:val="clear" w:color="auto" w:fill="C30059" w:themeFill="accent1"/>
      </w:tcPr>
    </w:tblStylePr>
  </w:style>
  <w:style w:type="numbering" w:customStyle="1" w:styleId="zzzListeHAufzhlungen">
    <w:name w:val="zzz_Liste_H_Aufzählungen"/>
    <w:basedOn w:val="KeineListe"/>
    <w:uiPriority w:val="99"/>
    <w:rsid w:val="0000412F"/>
    <w:pPr>
      <w:numPr>
        <w:numId w:val="3"/>
      </w:numPr>
    </w:pPr>
  </w:style>
  <w:style w:type="paragraph" w:customStyle="1" w:styleId="H3berschriftBrief11ptbold">
    <w:name w:val="H3 Überschrift Brief 11pt bold"/>
    <w:basedOn w:val="H3berschrift11ptbold"/>
    <w:next w:val="KBV-Standardtext"/>
    <w:uiPriority w:val="13"/>
    <w:semiHidden/>
    <w:rsid w:val="005710BE"/>
    <w:rPr>
      <w:color w:val="auto"/>
    </w:rPr>
  </w:style>
  <w:style w:type="character" w:customStyle="1" w:styleId="KBV-StandardtextZchn">
    <w:name w:val="KBV-Standardtext Zchn"/>
    <w:basedOn w:val="Absatz-Standardschriftart"/>
    <w:link w:val="KBV-Standardtext"/>
    <w:uiPriority w:val="6"/>
    <w:rsid w:val="00127371"/>
    <w:rPr>
      <w:lang w:val="de-DE"/>
    </w:rPr>
  </w:style>
  <w:style w:type="paragraph" w:customStyle="1" w:styleId="Liniegepunktet">
    <w:name w:val="Linie gepunktet"/>
    <w:basedOn w:val="Standard"/>
    <w:next w:val="KBV-Standardtext"/>
    <w:uiPriority w:val="31"/>
    <w:rsid w:val="00600935"/>
    <w:pPr>
      <w:pBdr>
        <w:top w:val="dotted" w:sz="12" w:space="1" w:color="385C6B" w:themeColor="text2"/>
      </w:pBdr>
      <w:spacing w:before="260"/>
    </w:pPr>
  </w:style>
  <w:style w:type="paragraph" w:customStyle="1" w:styleId="Liniedurchgehend">
    <w:name w:val="Linie durchgehend"/>
    <w:basedOn w:val="Standard"/>
    <w:next w:val="KBV-Standardtext"/>
    <w:uiPriority w:val="32"/>
    <w:rsid w:val="00600935"/>
    <w:pPr>
      <w:pBdr>
        <w:top w:val="single" w:sz="4" w:space="1" w:color="385C6B" w:themeColor="text2"/>
      </w:pBdr>
      <w:spacing w:before="260"/>
    </w:pPr>
  </w:style>
  <w:style w:type="paragraph" w:customStyle="1" w:styleId="T5TEXTAUSZEICHNUNGINFOKASTEN">
    <w:name w:val="T5 TEXTAUSZEICHNUNG INFOKASTEN"/>
    <w:basedOn w:val="KBV-Standardtext"/>
    <w:link w:val="T5TEXTAUSZEICHNUNGINFOKASTENZchn"/>
    <w:uiPriority w:val="15"/>
    <w:qFormat/>
    <w:rsid w:val="00987B0C"/>
    <w:rPr>
      <w:b/>
      <w:caps/>
      <w:color w:val="385C6B" w:themeColor="text2"/>
    </w:rPr>
  </w:style>
  <w:style w:type="paragraph" w:customStyle="1" w:styleId="H2BERSCHRIFT11PTBOLDGBNUMMERIERT">
    <w:name w:val="H2 ÜBERSCHRIFT 11PT BOLD GB NUMMERIERT"/>
    <w:basedOn w:val="H2BERSCHRIFT11PTBOLDGB"/>
    <w:next w:val="KBV-Standardtext"/>
    <w:uiPriority w:val="12"/>
    <w:qFormat/>
    <w:rsid w:val="0000412F"/>
    <w:pPr>
      <w:numPr>
        <w:ilvl w:val="1"/>
        <w:numId w:val="3"/>
      </w:numPr>
    </w:pPr>
  </w:style>
  <w:style w:type="character" w:customStyle="1" w:styleId="T5TEXTAUSZEICHNUNGINFOKASTENZchn">
    <w:name w:val="T5 TEXTAUSZEICHNUNG INFOKASTEN Zchn"/>
    <w:basedOn w:val="KBV-StandardtextZchn"/>
    <w:link w:val="T5TEXTAUSZEICHNUNGINFOKASTEN"/>
    <w:uiPriority w:val="15"/>
    <w:rsid w:val="00987B0C"/>
    <w:rPr>
      <w:b/>
      <w:caps/>
      <w:color w:val="385C6B" w:themeColor="text2"/>
      <w:lang w:val="de-DE"/>
    </w:rPr>
  </w:style>
  <w:style w:type="paragraph" w:customStyle="1" w:styleId="H3berschrift11ptboldNummeriert">
    <w:name w:val="H3 Überschrift 11pt bold Nummeriert"/>
    <w:basedOn w:val="H3berschrift11ptbold"/>
    <w:next w:val="KBV-Standardtext"/>
    <w:uiPriority w:val="13"/>
    <w:qFormat/>
    <w:rsid w:val="0000412F"/>
    <w:pPr>
      <w:numPr>
        <w:ilvl w:val="2"/>
        <w:numId w:val="3"/>
      </w:numPr>
    </w:pPr>
  </w:style>
  <w:style w:type="paragraph" w:customStyle="1" w:styleId="H4berschrift11ptNummeriert">
    <w:name w:val="H4 Überschrift 11pt Nummeriert"/>
    <w:basedOn w:val="H4berschrift11pt"/>
    <w:next w:val="KBV-Standardtext"/>
    <w:uiPriority w:val="13"/>
    <w:semiHidden/>
    <w:rsid w:val="0000412F"/>
    <w:pPr>
      <w:numPr>
        <w:ilvl w:val="3"/>
        <w:numId w:val="3"/>
      </w:numPr>
    </w:pPr>
  </w:style>
  <w:style w:type="paragraph" w:styleId="Verzeichnis3">
    <w:name w:val="toc 3"/>
    <w:basedOn w:val="Standard"/>
    <w:next w:val="Standard"/>
    <w:autoRedefine/>
    <w:uiPriority w:val="39"/>
    <w:semiHidden/>
    <w:rsid w:val="007A2BCE"/>
    <w:pPr>
      <w:tabs>
        <w:tab w:val="right" w:pos="9639"/>
      </w:tabs>
      <w:spacing w:line="235" w:lineRule="auto"/>
      <w:ind w:right="567"/>
    </w:pPr>
    <w:rPr>
      <w:color w:val="385C6B" w:themeColor="text2"/>
    </w:rPr>
  </w:style>
  <w:style w:type="paragraph" w:styleId="Verzeichnis9">
    <w:name w:val="toc 9"/>
    <w:basedOn w:val="Standard"/>
    <w:next w:val="Standard"/>
    <w:autoRedefine/>
    <w:uiPriority w:val="39"/>
    <w:semiHidden/>
    <w:rsid w:val="0073691A"/>
    <w:pPr>
      <w:spacing w:after="100"/>
      <w:ind w:left="1760"/>
    </w:pPr>
  </w:style>
  <w:style w:type="character" w:customStyle="1" w:styleId="berschrift7Zchn">
    <w:name w:val="Überschrift 7 Zchn"/>
    <w:basedOn w:val="Absatz-Standardschriftart"/>
    <w:link w:val="berschrift7"/>
    <w:uiPriority w:val="99"/>
    <w:semiHidden/>
    <w:rsid w:val="00A63BAD"/>
    <w:rPr>
      <w:rFonts w:asciiTheme="majorHAnsi" w:eastAsiaTheme="majorEastAsia" w:hAnsiTheme="majorHAnsi" w:cstheme="majorBidi"/>
      <w:i/>
      <w:iCs/>
      <w:color w:val="404040" w:themeColor="text1" w:themeTint="BF"/>
      <w:lang w:val="de-DE"/>
    </w:rPr>
  </w:style>
  <w:style w:type="character" w:customStyle="1" w:styleId="berschrift6Zchn">
    <w:name w:val="Überschrift 6 Zchn"/>
    <w:basedOn w:val="Absatz-Standardschriftart"/>
    <w:link w:val="berschrift6"/>
    <w:uiPriority w:val="99"/>
    <w:semiHidden/>
    <w:rsid w:val="00A63BAD"/>
    <w:rPr>
      <w:rFonts w:asciiTheme="majorHAnsi" w:eastAsiaTheme="majorEastAsia" w:hAnsiTheme="majorHAnsi" w:cstheme="majorBidi"/>
      <w:i/>
      <w:iCs/>
      <w:color w:val="61002C" w:themeColor="accent1" w:themeShade="7F"/>
      <w:lang w:val="de-DE"/>
    </w:rPr>
  </w:style>
  <w:style w:type="character" w:customStyle="1" w:styleId="berschrift5Zchn">
    <w:name w:val="Überschrift 5 Zchn"/>
    <w:basedOn w:val="Absatz-Standardschriftart"/>
    <w:link w:val="berschrift5"/>
    <w:uiPriority w:val="99"/>
    <w:semiHidden/>
    <w:rsid w:val="00A63BAD"/>
    <w:rPr>
      <w:rFonts w:asciiTheme="majorHAnsi" w:eastAsiaTheme="majorEastAsia" w:hAnsiTheme="majorHAnsi" w:cstheme="majorBidi"/>
      <w:color w:val="61002C" w:themeColor="accent1" w:themeShade="7F"/>
      <w:lang w:val="de-DE"/>
    </w:rPr>
  </w:style>
  <w:style w:type="paragraph" w:styleId="Verzeichnis4">
    <w:name w:val="toc 4"/>
    <w:basedOn w:val="Standard"/>
    <w:next w:val="Standard"/>
    <w:autoRedefine/>
    <w:uiPriority w:val="39"/>
    <w:semiHidden/>
    <w:rsid w:val="007A2BCE"/>
    <w:pPr>
      <w:tabs>
        <w:tab w:val="right" w:pos="9639"/>
      </w:tabs>
      <w:spacing w:line="235" w:lineRule="auto"/>
      <w:ind w:right="567"/>
    </w:pPr>
    <w:rPr>
      <w:color w:val="385C6B" w:themeColor="text2"/>
    </w:rPr>
  </w:style>
  <w:style w:type="paragraph" w:styleId="Verzeichnis5">
    <w:name w:val="toc 5"/>
    <w:basedOn w:val="Verzeichnis1"/>
    <w:next w:val="Standard"/>
    <w:autoRedefine/>
    <w:uiPriority w:val="39"/>
    <w:semiHidden/>
    <w:rsid w:val="00DD1F6C"/>
    <w:pPr>
      <w:tabs>
        <w:tab w:val="left" w:pos="567"/>
      </w:tabs>
      <w:ind w:left="567" w:hanging="567"/>
    </w:pPr>
  </w:style>
  <w:style w:type="paragraph" w:styleId="Verzeichnis6">
    <w:name w:val="toc 6"/>
    <w:basedOn w:val="Verzeichnis2"/>
    <w:next w:val="Standard"/>
    <w:autoRedefine/>
    <w:uiPriority w:val="39"/>
    <w:semiHidden/>
    <w:rsid w:val="000F7166"/>
    <w:pPr>
      <w:tabs>
        <w:tab w:val="left" w:pos="567"/>
      </w:tabs>
      <w:ind w:left="567" w:hanging="567"/>
    </w:pPr>
  </w:style>
  <w:style w:type="paragraph" w:styleId="Verzeichnis7">
    <w:name w:val="toc 7"/>
    <w:basedOn w:val="Standard"/>
    <w:next w:val="Standard"/>
    <w:autoRedefine/>
    <w:uiPriority w:val="39"/>
    <w:semiHidden/>
    <w:rsid w:val="007A2BCE"/>
    <w:pPr>
      <w:tabs>
        <w:tab w:val="left" w:pos="1418"/>
        <w:tab w:val="right" w:pos="9639"/>
      </w:tabs>
      <w:spacing w:line="235" w:lineRule="auto"/>
      <w:ind w:left="1418" w:right="567" w:hanging="851"/>
    </w:pPr>
    <w:rPr>
      <w:color w:val="385C6B" w:themeColor="text2"/>
    </w:rPr>
  </w:style>
  <w:style w:type="paragraph" w:styleId="Verzeichnis8">
    <w:name w:val="toc 8"/>
    <w:basedOn w:val="Verzeichnis4"/>
    <w:next w:val="Standard"/>
    <w:autoRedefine/>
    <w:uiPriority w:val="39"/>
    <w:semiHidden/>
    <w:rsid w:val="00DD1F6C"/>
    <w:pPr>
      <w:tabs>
        <w:tab w:val="left" w:pos="1418"/>
      </w:tabs>
      <w:ind w:left="1418" w:hanging="851"/>
    </w:pPr>
  </w:style>
  <w:style w:type="paragraph" w:customStyle="1" w:styleId="AL3TabelleAuflistungmitFlietext">
    <w:name w:val="AL3 Tabelle Auflistung mit Fließtext"/>
    <w:basedOn w:val="AL3AuflistungmitFlietext"/>
    <w:uiPriority w:val="24"/>
    <w:qFormat/>
    <w:rsid w:val="00DE088C"/>
    <w:pPr>
      <w:numPr>
        <w:ilvl w:val="0"/>
        <w:numId w:val="9"/>
      </w:numPr>
      <w:spacing w:before="0" w:after="0"/>
    </w:pPr>
  </w:style>
  <w:style w:type="paragraph" w:customStyle="1" w:styleId="AL4TabelleAuflistung2Ebene">
    <w:name w:val="AL4 Tabelle Auflistung 2. Ebene"/>
    <w:basedOn w:val="AL4Auflistung2Ebene"/>
    <w:uiPriority w:val="24"/>
    <w:qFormat/>
    <w:rsid w:val="00DE088C"/>
    <w:pPr>
      <w:numPr>
        <w:ilvl w:val="1"/>
        <w:numId w:val="9"/>
      </w:numPr>
      <w:spacing w:before="0" w:after="0"/>
    </w:pPr>
  </w:style>
  <w:style w:type="paragraph" w:styleId="Beschriftung">
    <w:name w:val="caption"/>
    <w:basedOn w:val="Standard"/>
    <w:uiPriority w:val="99"/>
    <w:semiHidden/>
    <w:qFormat/>
    <w:rsid w:val="00AE208E"/>
    <w:pPr>
      <w:spacing w:after="130" w:line="250" w:lineRule="auto"/>
      <w:ind w:right="567"/>
      <w:contextualSpacing/>
    </w:pPr>
    <w:rPr>
      <w:bCs/>
      <w:spacing w:val="2"/>
      <w:sz w:val="16"/>
      <w:szCs w:val="18"/>
    </w:rPr>
  </w:style>
  <w:style w:type="numbering" w:customStyle="1" w:styleId="zzzListeAuflistungTabelle">
    <w:name w:val="zzz_Liste_Auflistung_Tabelle"/>
    <w:basedOn w:val="zzzListeAuflistung"/>
    <w:uiPriority w:val="99"/>
    <w:rsid w:val="00DE088C"/>
    <w:pPr>
      <w:numPr>
        <w:numId w:val="9"/>
      </w:numPr>
    </w:pPr>
  </w:style>
  <w:style w:type="paragraph" w:customStyle="1" w:styleId="AL5Auflistung3Ebene">
    <w:name w:val="AL5 Auflistung 3. Ebene"/>
    <w:basedOn w:val="Standard"/>
    <w:uiPriority w:val="19"/>
    <w:qFormat/>
    <w:rsid w:val="009B7011"/>
    <w:pPr>
      <w:numPr>
        <w:ilvl w:val="4"/>
        <w:numId w:val="1"/>
      </w:numPr>
      <w:spacing w:before="60" w:after="60" w:line="235" w:lineRule="auto"/>
    </w:pPr>
  </w:style>
  <w:style w:type="paragraph" w:customStyle="1" w:styleId="AL6Auflistung4Ebene">
    <w:name w:val="AL6 Auflistung 4. Ebene"/>
    <w:basedOn w:val="Standard"/>
    <w:uiPriority w:val="19"/>
    <w:qFormat/>
    <w:rsid w:val="009B7011"/>
    <w:pPr>
      <w:numPr>
        <w:ilvl w:val="5"/>
        <w:numId w:val="1"/>
      </w:numPr>
      <w:spacing w:before="60" w:after="60" w:line="235" w:lineRule="auto"/>
    </w:pPr>
  </w:style>
  <w:style w:type="paragraph" w:customStyle="1" w:styleId="T6TabelleFlietext">
    <w:name w:val="T6 Tabelle Fließtext"/>
    <w:basedOn w:val="Standard"/>
    <w:uiPriority w:val="23"/>
    <w:qFormat/>
    <w:rsid w:val="00F42A09"/>
    <w:pPr>
      <w:spacing w:line="235" w:lineRule="auto"/>
    </w:pPr>
  </w:style>
  <w:style w:type="character" w:styleId="Kommentarzeichen">
    <w:name w:val="annotation reference"/>
    <w:basedOn w:val="Absatz-Standardschriftart"/>
    <w:uiPriority w:val="99"/>
    <w:semiHidden/>
    <w:rsid w:val="007E3866"/>
    <w:rPr>
      <w:sz w:val="16"/>
      <w:szCs w:val="16"/>
    </w:rPr>
  </w:style>
  <w:style w:type="paragraph" w:styleId="Kommentartext">
    <w:name w:val="annotation text"/>
    <w:basedOn w:val="Standard"/>
    <w:link w:val="KommentartextZchn"/>
    <w:uiPriority w:val="99"/>
    <w:semiHidden/>
    <w:rsid w:val="007E3866"/>
    <w:rPr>
      <w:sz w:val="20"/>
      <w:szCs w:val="20"/>
    </w:rPr>
  </w:style>
  <w:style w:type="character" w:customStyle="1" w:styleId="KommentartextZchn">
    <w:name w:val="Kommentartext Zchn"/>
    <w:basedOn w:val="Absatz-Standardschriftart"/>
    <w:link w:val="Kommentartext"/>
    <w:uiPriority w:val="99"/>
    <w:semiHidden/>
    <w:rsid w:val="007E3866"/>
    <w:rPr>
      <w:sz w:val="20"/>
      <w:szCs w:val="20"/>
      <w:lang w:val="de-DE"/>
    </w:rPr>
  </w:style>
  <w:style w:type="paragraph" w:styleId="Kommentarthema">
    <w:name w:val="annotation subject"/>
    <w:basedOn w:val="Kommentartext"/>
    <w:next w:val="Kommentartext"/>
    <w:link w:val="KommentarthemaZchn"/>
    <w:uiPriority w:val="99"/>
    <w:semiHidden/>
    <w:rsid w:val="007E3866"/>
    <w:rPr>
      <w:b/>
      <w:bCs/>
    </w:rPr>
  </w:style>
  <w:style w:type="character" w:customStyle="1" w:styleId="KommentarthemaZchn">
    <w:name w:val="Kommentarthema Zchn"/>
    <w:basedOn w:val="KommentartextZchn"/>
    <w:link w:val="Kommentarthema"/>
    <w:uiPriority w:val="99"/>
    <w:semiHidden/>
    <w:rsid w:val="007E3866"/>
    <w:rPr>
      <w:b/>
      <w:bCs/>
      <w:sz w:val="20"/>
      <w:szCs w:val="20"/>
      <w:lang w:val="de-DE"/>
    </w:rPr>
  </w:style>
  <w:style w:type="paragraph" w:styleId="berarbeitung">
    <w:name w:val="Revision"/>
    <w:hidden/>
    <w:uiPriority w:val="99"/>
    <w:semiHidden/>
    <w:rsid w:val="007E3866"/>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0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kbv.de/qe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aster-Vorlagen\KBV\Einzelinformation_kurz_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5A36E8FF844A9A10DE1DCBCC41201"/>
        <w:category>
          <w:name w:val="Allgemein"/>
          <w:gallery w:val="placeholder"/>
        </w:category>
        <w:types>
          <w:type w:val="bbPlcHdr"/>
        </w:types>
        <w:behaviors>
          <w:behavior w:val="content"/>
        </w:behaviors>
        <w:guid w:val="{A6023442-F2E7-4E7C-B5A8-71165E142DA9}"/>
      </w:docPartPr>
      <w:docPartBody>
        <w:p w:rsidR="00466E63" w:rsidRDefault="00466E63">
          <w:pPr>
            <w:pStyle w:val="0DA5A36E8FF844A9A10DE1DCBCC41201"/>
          </w:pPr>
          <w:r w:rsidRPr="00FE6979">
            <w:rPr>
              <w:rStyle w:val="Platzhaltertext"/>
            </w:rPr>
            <w:t xml:space="preserve">HAUPTÜBERSCHRIFT </w:t>
          </w:r>
          <w:r>
            <w:rPr>
              <w:rStyle w:val="Platzhaltertext"/>
            </w:rPr>
            <w:t xml:space="preserve">kurz/lang </w:t>
          </w:r>
          <w:r w:rsidRPr="00FE6979">
            <w:rPr>
              <w:rStyle w:val="Platzhaltertext"/>
            </w:rPr>
            <w:t>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91CAB"/>
    <w:multiLevelType w:val="multilevel"/>
    <w:tmpl w:val="ACDAC7DA"/>
    <w:styleLink w:val="zzzListeAuflistung"/>
    <w:lvl w:ilvl="0">
      <w:start w:val="1"/>
      <w:numFmt w:val="bullet"/>
      <w:lvlText w:val="›"/>
      <w:lvlJc w:val="left"/>
      <w:pPr>
        <w:ind w:left="284" w:hanging="284"/>
      </w:pPr>
      <w:rPr>
        <w:rFonts w:ascii="Calibri" w:hAnsi="Calibri" w:hint="default"/>
        <w:b/>
        <w:i w:val="0"/>
        <w:color w:val="4472C4" w:themeColor="accent1"/>
      </w:rPr>
    </w:lvl>
    <w:lvl w:ilvl="1">
      <w:start w:val="1"/>
      <w:numFmt w:val="bullet"/>
      <w:lvlText w:val="›"/>
      <w:lvlJc w:val="left"/>
      <w:pPr>
        <w:ind w:left="284" w:hanging="284"/>
      </w:pPr>
      <w:rPr>
        <w:rFonts w:ascii="Calibri" w:hAnsi="Calibri" w:hint="default"/>
        <w:b w:val="0"/>
        <w:i w:val="0"/>
        <w:color w:val="4472C4" w:themeColor="accent1"/>
      </w:rPr>
    </w:lvl>
    <w:lvl w:ilvl="2">
      <w:start w:val="1"/>
      <w:numFmt w:val="bullet"/>
      <w:lvlText w:val="›"/>
      <w:lvlJc w:val="left"/>
      <w:pPr>
        <w:ind w:left="284" w:hanging="284"/>
      </w:pPr>
      <w:rPr>
        <w:rFonts w:ascii="Calibri" w:hAnsi="Calibri" w:hint="default"/>
        <w:b w:val="0"/>
        <w:i w:val="0"/>
        <w:color w:val="4472C4" w:themeColor="accent1"/>
      </w:rPr>
    </w:lvl>
    <w:lvl w:ilvl="3">
      <w:start w:val="1"/>
      <w:numFmt w:val="bullet"/>
      <w:lvlText w:val="·"/>
      <w:lvlJc w:val="left"/>
      <w:pPr>
        <w:ind w:left="567" w:hanging="283"/>
      </w:pPr>
      <w:rPr>
        <w:rFonts w:ascii="Calibri" w:hAnsi="Calibri" w:hint="default"/>
        <w:b/>
        <w:i w:val="0"/>
        <w:color w:val="4472C4" w:themeColor="accent1"/>
      </w:rPr>
    </w:lvl>
    <w:lvl w:ilvl="4">
      <w:start w:val="1"/>
      <w:numFmt w:val="bullet"/>
      <w:lvlText w:val="·"/>
      <w:lvlJc w:val="left"/>
      <w:pPr>
        <w:ind w:left="851" w:hanging="284"/>
      </w:pPr>
      <w:rPr>
        <w:rFonts w:ascii="Calibri" w:hAnsi="Calibri" w:hint="default"/>
        <w:b/>
        <w:i w:val="0"/>
        <w:color w:val="44546A" w:themeColor="text2"/>
      </w:rPr>
    </w:lvl>
    <w:lvl w:ilvl="5">
      <w:start w:val="1"/>
      <w:numFmt w:val="bullet"/>
      <w:lvlText w:val="·"/>
      <w:lvlJc w:val="left"/>
      <w:pPr>
        <w:tabs>
          <w:tab w:val="num" w:pos="851"/>
        </w:tabs>
        <w:ind w:left="1134" w:hanging="283"/>
      </w:pPr>
      <w:rPr>
        <w:rFonts w:ascii="Calibri" w:hAnsi="Calibri" w:hint="default"/>
        <w:b/>
        <w:i w:val="0"/>
        <w:color w:val="44546A" w:themeColor="text2"/>
      </w:rPr>
    </w:lvl>
    <w:lvl w:ilvl="6">
      <w:start w:val="1"/>
      <w:numFmt w:val="none"/>
      <w:lvlText w:val=""/>
      <w:lvlJc w:val="left"/>
      <w:pPr>
        <w:ind w:left="1134" w:hanging="283"/>
      </w:pPr>
      <w:rPr>
        <w:rFonts w:hint="default"/>
      </w:rPr>
    </w:lvl>
    <w:lvl w:ilvl="7">
      <w:start w:val="1"/>
      <w:numFmt w:val="none"/>
      <w:lvlText w:val=""/>
      <w:lvlJc w:val="left"/>
      <w:pPr>
        <w:ind w:left="1134" w:hanging="283"/>
      </w:pPr>
      <w:rPr>
        <w:rFonts w:hint="default"/>
      </w:rPr>
    </w:lvl>
    <w:lvl w:ilvl="8">
      <w:start w:val="1"/>
      <w:numFmt w:val="none"/>
      <w:lvlText w:val=""/>
      <w:lvlJc w:val="left"/>
      <w:pPr>
        <w:ind w:left="1134" w:hanging="283"/>
      </w:pPr>
      <w:rPr>
        <w:rFonts w:hint="default"/>
      </w:rPr>
    </w:lvl>
  </w:abstractNum>
  <w:num w:numId="1" w16cid:durableId="112920122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63"/>
    <w:rsid w:val="00466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808080"/>
    </w:rPr>
  </w:style>
  <w:style w:type="paragraph" w:customStyle="1" w:styleId="0DA5A36E8FF844A9A10DE1DCBCC41201">
    <w:name w:val="0DA5A36E8FF844A9A10DE1DCBCC41201"/>
  </w:style>
  <w:style w:type="numbering" w:customStyle="1" w:styleId="zzzListeAuflistung">
    <w:name w:val="zzz_Liste_Auflistung"/>
    <w:basedOn w:val="KeineListe"/>
    <w:uiPriority w:val="99"/>
    <w:pPr>
      <w:numPr>
        <w:numId w:val="1"/>
      </w:numPr>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BV">
      <a:dk1>
        <a:sysClr val="windowText" lastClr="000000"/>
      </a:dk1>
      <a:lt1>
        <a:sysClr val="window" lastClr="FFFFFF"/>
      </a:lt1>
      <a:dk2>
        <a:srgbClr val="385C6B"/>
      </a:dk2>
      <a:lt2>
        <a:srgbClr val="95ACBA"/>
      </a:lt2>
      <a:accent1>
        <a:srgbClr val="C30059"/>
      </a:accent1>
      <a:accent2>
        <a:srgbClr val="E83378"/>
      </a:accent2>
      <a:accent3>
        <a:srgbClr val="84013A"/>
      </a:accent3>
      <a:accent4>
        <a:srgbClr val="5372AB"/>
      </a:accent4>
      <a:accent5>
        <a:srgbClr val="239398"/>
      </a:accent5>
      <a:accent6>
        <a:srgbClr val="65B041"/>
      </a:accent6>
      <a:hlink>
        <a:srgbClr val="C30059"/>
      </a:hlink>
      <a:folHlink>
        <a:srgbClr val="C30059"/>
      </a:folHlink>
    </a:clrScheme>
    <a:fontScheme name="KB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FC5868A316F364EAB18827ABE9C62B0" ma:contentTypeVersion="4" ma:contentTypeDescription="Ein neues Dokument erstellen." ma:contentTypeScope="" ma:versionID="00812bb7a65a98c9b0744480e8b61a36">
  <xsd:schema xmlns:xsd="http://www.w3.org/2001/XMLSchema" xmlns:xs="http://www.w3.org/2001/XMLSchema" xmlns:p="http://schemas.microsoft.com/office/2006/metadata/properties" xmlns:ns2="f0abad51-d64f-40a5-959f-072749adf2f9" xmlns:ns3="846013ab-3a1d-4fdb-b27f-9d7367216b65" targetNamespace="http://schemas.microsoft.com/office/2006/metadata/properties" ma:root="true" ma:fieldsID="18ac76eda24c0bd49d3cc259a204ed16" ns2:_="" ns3:_="">
    <xsd:import namespace="f0abad51-d64f-40a5-959f-072749adf2f9"/>
    <xsd:import namespace="846013ab-3a1d-4fdb-b27f-9d7367216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bad51-d64f-40a5-959f-072749adf2f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013ab-3a1d-4fdb-b27f-9d7367216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npInfo xmlns="https://www.novapath.de/xmlns">eyJjb250ZW50Ijoie1widmVyc2lvblwiOntcImNvbnRlbnRcIjp7XCJmb3JtYXRcIjo0LFwiYXBwbGljYXRpb25cIjpcIjYuOC41LjE1OTkzXCIsXCJjbGllbnRUeXBlXCI6bnVsbH0sXCJsYXN0VXBkYXRlXCI6MTc0ODk4MDQ4OSxcInRlbmFudElkXCI6XCI5RENCMzRBRS1FMEE5LTQxNDQtQkE3NC04QTFCQ0E1QUM5QTVcIixcImNsaWVudElkXCI6XCJ6MHF5Y2ZjMW14ZmdjMXViM3Y5OWU2YzQ5eDE3ZzVtZ1wifSxcImRvY3VtZW50XCI6e1wiY29udGVudFwiOntcImlkXCI6XCJPWlRDVFk3V0JSQ0w1TUFUWVRHQTk3REtUNlwiLFwicHJldmlvdXNJZFwiOlwiVFQ3NlNWUlJLVlhPWTFRRUNWNUgxUEZGVDBcIixcInBhdGhcIjpcInhKL0NtN3Rhc1RBVDNSWWZheEVuVElCTTkwd0RXMEVOTmZyTk4zRTMzSlNmZVpvMHJvNCtCTmhEL2s5QXB1YjNTckRGbkN5UENNcTRlTkFoOWJ4aVRBPT1cIixcImRlbGV0ZUFmdGVyRGF0ZVwiOm51bGwsXCJvcmlnaW5hbEFwcGxpY2F0aW9uXCI6XCJXb3JkXCIsXCJmbGFnc1wiOltdfSxcImxhc3RVcGRhdGVcIjoxNzUyMDY0MzU2LFwidGVuYW50SWRcIjpcIjlEQ0IzNEFFLUUwQTktNDE0NC1CQTc0LThBMUJDQTVBQzlBNVwiLFwiY2xpZW50SWRcIjpcInowcXljZmMxbXhmZ2MxdWIzdjk5ZTZjNDl4MTdnNW1nXCJ9LFwiY29uZmlkZW50aWFsaXR5XCI6e1wiY29udGVudFwiOntcInRlbmFudElkXCI6XCI5RENCMzRBRS1FMEE5LTQxNDQtQkE3NC04QTFCQ0E1QUM5QTVcIixcInJlZmVyZW5jZUlkXCI6XCI2Q0EwMTlFQjhGRjk0QTAzODE0REI2OUE2RkU1OUU4OFwiLFwiY2F0ZWdvcnlOYW1lXCI6e30sXCJuYW1lXCI6e1wiREVGQVVMVFwiOlwiw5ZmZmVudGxpY2hcIixcIkRFXCI6XCLDlmZmZW50bGljaFwifSxcImZsYWdzXCI6W119LFwibGFzdFVwZGF0ZVwiOjE3NDg5ODA0ODksXCJ0ZW5hbnRJZFwiOlwiOURDQjM0QUUtRTBBOS00MTQ0LUJBNzQtOEExQkNBNUFDOUE1XCIsXCJjbGllbnRJZFwiOlwiejBxeWNmYzFteGZnYzF1YjN2OTllNmM0OXgxN2c1bWdcIn0sXCJzZWN1cml0eVwiOntcImNvbnRlbnRcIjp7XCJzZXZlcml0eVwiOjEwMDAsXCJkbHBJbmZvXCI6XCJcIixcInNlY3VyaXR5RmxhZ3NcIjpbXX0sXCJsYXN0VXBkYXRlXCI6MTc0ODk4MDQ4OSxcInRlbmFudElkXCI6XCI5RENCMzRBRS1FMEE5LTQxNDQtQkE3NC04QTFCQ0E1QUM5QTVcIixcImNsaWVudElkXCI6XCJ6MHF5Y2ZjMW14ZmdjMXViM3Y5OWU2YzQ5eDE3ZzVtZ1wifSxcIm1hcmtpbmdcIjp7XCJjb250ZW50XCI6e1wiY29sb3JcIjpcIiNmZmZmZmZcIn0sXCJsYXN0VXBkYXRlXCI6MTc0ODk4MDQ4OSxcInRlbmFudElkXCI6XCI5RENCMzRBRS1FMEE5LTQxNDQtQkE3NC04QTFCQ0E1QUM5QTVcIixcImNsaWVudElkXCI6XCJ6MHF5Y2ZjMW14ZmdjMXViM3Y5OWU2YzQ5eDE3ZzVtZ1wifX0iLCJzaWduYXR1cmUiOiI3eU9pZnRZWHFyeExYcTRaQzVyN2VQSTI3TjFYNGFqNGtEZDZ0Y0R0NDAySTJpVlBHRmlDc1IyWCtNaDZiYW9JcEN2c29KU0tFa0VVZHVLUDRSNEhCUT09In0=</npInf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818FB6-85B7-4C46-88E7-7F4C092920CA}">
  <ds:schemaRefs>
    <ds:schemaRef ds:uri="http://schemas.openxmlformats.org/officeDocument/2006/bibliography"/>
  </ds:schemaRefs>
</ds:datastoreItem>
</file>

<file path=customXml/itemProps3.xml><?xml version="1.0" encoding="utf-8"?>
<ds:datastoreItem xmlns:ds="http://schemas.openxmlformats.org/officeDocument/2006/customXml" ds:itemID="{317DD762-0A8F-46DE-BED7-904C7E3EED6D}">
  <ds:schemaRefs>
    <ds:schemaRef ds:uri="http://schemas.openxmlformats.org/package/2006/metadata/core-properties"/>
    <ds:schemaRef ds:uri="http://schemas.microsoft.com/office/2006/documentManagement/types"/>
    <ds:schemaRef ds:uri="http://purl.org/dc/elements/1.1/"/>
    <ds:schemaRef ds:uri="f0abad51-d64f-40a5-959f-072749adf2f9"/>
    <ds:schemaRef ds:uri="http://schemas.microsoft.com/office/2006/metadata/properties"/>
    <ds:schemaRef ds:uri="http://purl.org/dc/terms/"/>
    <ds:schemaRef ds:uri="http://www.w3.org/XML/1998/namespace"/>
    <ds:schemaRef ds:uri="http://schemas.microsoft.com/office/infopath/2007/PartnerControls"/>
    <ds:schemaRef ds:uri="846013ab-3a1d-4fdb-b27f-9d7367216b65"/>
    <ds:schemaRef ds:uri="http://purl.org/dc/dcmitype/"/>
  </ds:schemaRefs>
</ds:datastoreItem>
</file>

<file path=customXml/itemProps4.xml><?xml version="1.0" encoding="utf-8"?>
<ds:datastoreItem xmlns:ds="http://schemas.openxmlformats.org/officeDocument/2006/customXml" ds:itemID="{24D2ED7E-DE4F-43D0-B6FC-5CA841C2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bad51-d64f-40a5-959f-072749adf2f9"/>
    <ds:schemaRef ds:uri="846013ab-3a1d-4fdb-b27f-9d7367216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8F56C6-5ADF-40D4-927D-1EFD54B56836}">
  <ds:schemaRefs>
    <ds:schemaRef ds:uri="http://schemas.microsoft.com/sharepoint/v3/contenttype/forms"/>
  </ds:schemaRefs>
</ds:datastoreItem>
</file>

<file path=customXml/itemProps6.xml><?xml version="1.0" encoding="utf-8"?>
<ds:datastoreItem xmlns:ds="http://schemas.openxmlformats.org/officeDocument/2006/customXml" ds:itemID="{C432457A-B836-4461-B69E-27144203E900}">
  <ds:schemaRefs>
    <ds:schemaRef ds:uri="https://www.novapath.de/xmlns"/>
  </ds:schemaRefs>
</ds:datastoreItem>
</file>

<file path=docProps/app.xml><?xml version="1.0" encoding="utf-8"?>
<Properties xmlns="http://schemas.openxmlformats.org/officeDocument/2006/extended-properties" xmlns:vt="http://schemas.openxmlformats.org/officeDocument/2006/docPropsVTypes">
  <Template>Einzelinformation_kurz_Vorlage.dotx</Template>
  <TotalTime>0</TotalTime>
  <Pages>2</Pages>
  <Words>439</Words>
  <Characters>3223</Characters>
  <Application>Microsoft Office Word</Application>
  <DocSecurity>0</DocSecurity>
  <Lines>62</Lines>
  <Paragraphs>38</Paragraphs>
  <ScaleCrop>false</ScaleCrop>
  <HeadingPairs>
    <vt:vector size="2" baseType="variant">
      <vt:variant>
        <vt:lpstr>Titel</vt:lpstr>
      </vt:variant>
      <vt:variant>
        <vt:i4>1</vt:i4>
      </vt:variant>
    </vt:vector>
  </HeadingPairs>
  <TitlesOfParts>
    <vt:vector size="1" baseType="lpstr">
      <vt:lpstr>QEP: 1.4.2 (1) postoperatives Überleitungsmanagement Interne Regelung</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QEP: 1.4.2 (1) postoperatives Überleitungsmanagement Interne Regelung</dc:title>
  <dc:creator>KBV</dc:creator>
  <cp:lastPrinted>2018-05-25T09:14:00Z</cp:lastPrinted>
  <dcterms:created xsi:type="dcterms:W3CDTF">2025-07-09T10:31:00Z</dcterms:created>
  <dcterms:modified xsi:type="dcterms:W3CDTF">2025-07-09T11:13:00Z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0x010100EFC5868A316F364EAB18827ABE9C62B0</vt:lpwstr>
  </property>
  <property fmtid="{D5CDD505-2E9C-101B-9397-08002B2CF9AE}" pid="3" name="Klassifizierung">
    <vt:lpwstr>Öffentlich</vt:lpwstr>
  </property>
  <property fmtid="{D5CDD505-2E9C-101B-9397-08002B2CF9AE}" pid="4" name="Klassifizierungs-Id">
    <vt:lpwstr>6CA019EB8FF94A03814DB69A6FE59E88</vt:lpwstr>
  </property>
  <property fmtid="{D5CDD505-2E9C-101B-9397-08002B2CF9AE}" pid="5" name="Klassifizierungs-Datum">
    <vt:lpwstr>06/03/2025 19:54:49</vt:lpwstr>
  </property>
  <property fmtid="{D5CDD505-2E9C-101B-9397-08002B2CF9AE}" pid="6" name="NovaPath-SeverityName">
    <vt:lpwstr>Ohne</vt:lpwstr>
  </property>
  <property fmtid="{D5CDD505-2E9C-101B-9397-08002B2CF9AE}" pid="7" name="NovaPath-SeverityLevel">
    <vt:lpwstr>1000</vt:lpwstr>
  </property>
  <property fmtid="{D5CDD505-2E9C-101B-9397-08002B2CF9AE}" pid="8" name="Dokumenten-ID">
    <vt:lpwstr>OZTCTY7WBRCL5MATYTGA97DKT6</vt:lpwstr>
  </property>
  <property fmtid="{D5CDD505-2E9C-101B-9397-08002B2CF9AE}" pid="9" name="NovaPath-Version">
    <vt:lpwstr>6.8.5.15993</vt:lpwstr>
  </property>
</Properties>
</file>