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2.xml" ContentType="application/vnd.openxmlformats-officedocument.customXmlProperties+xml"/>
  <Override PartName="/customXml/itemProps3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1.xml" ContentType="application/vnd.openxmlformats-officedocument.customXmlProperties+xml"/>
  <Override PartName="/customXml/itemProps30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5.xml" ContentType="application/vnd.openxmlformats-officedocument.customXmlProperties+xml"/>
  <Override PartName="/customXml/itemProps14.xml" ContentType="application/vnd.openxmlformats-officedocument.customXmlProperties+xml"/>
  <Override PartName="/customXml/itemProps9.xml" ContentType="application/vnd.openxmlformats-officedocument.customXmlProperties+xml"/>
  <Override PartName="/customXml/itemProps8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7.xml" ContentType="application/vnd.openxmlformats-officedocument.customXmlProperties+xml"/>
  <Override PartName="/customXml/itemProps6.xml" ContentType="application/vnd.openxmlformats-officedocument.customXmlProperties+xml"/>
  <Override PartName="/customXml/itemProps16.xml" ContentType="application/vnd.openxmlformats-officedocument.customXmlProperties+xml"/>
  <Override PartName="/customXml/itemProps26.xml" ContentType="application/vnd.openxmlformats-officedocument.customXmlProperties+xml"/>
  <Override PartName="/customXml/itemProps25.xml" ContentType="application/vnd.openxmlformats-officedocument.customXmlProperties+xml"/>
  <Override PartName="/customXml/itemProps24.xml" ContentType="application/vnd.openxmlformats-officedocument.customXmlProperties+xml"/>
  <Override PartName="/customXml/itemProps27.xml" ContentType="application/vnd.openxmlformats-officedocument.customXmlProperties+xml"/>
  <Override PartName="/customXml/itemProps29.xml" ContentType="application/vnd.openxmlformats-officedocument.customXmlProperties+xml"/>
  <Override PartName="/customXml/itemProps28.xml" ContentType="application/vnd.openxmlformats-officedocument.customXmlProperties+xml"/>
  <Override PartName="/customXml/itemProps23.xml" ContentType="application/vnd.openxmlformats-officedocument.customXmlProperties+xml"/>
  <Override PartName="/customXml/itemProps18.xml" ContentType="application/vnd.openxmlformats-officedocument.customXmlProperties+xml"/>
  <Override PartName="/customXml/itemProps17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2.xml" ContentType="application/vnd.openxmlformats-officedocument.customXmlProperties+xml"/>
  <Override PartName="/customXml/itemProps21.xml" ContentType="application/vnd.openxmlformats-officedocument.customXmlPropertie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2E2FD" w14:textId="65D8483D" w:rsidR="00F947B8" w:rsidRDefault="00F947B8" w:rsidP="00E306EA">
      <w:pPr>
        <w:pStyle w:val="berschrift1QEP2020"/>
        <w:contextualSpacing/>
        <w:rPr>
          <w:bCs/>
        </w:rPr>
      </w:pPr>
      <w:r>
        <w:rPr>
          <w:bCs/>
        </w:rPr>
        <w:t>Ablaufbeschreibung</w:t>
      </w:r>
      <w:r w:rsidR="00374FEF">
        <w:rPr>
          <w:rStyle w:val="Funotenzeichen"/>
          <w:bCs/>
        </w:rPr>
        <w:footnoteReference w:id="1"/>
      </w:r>
    </w:p>
    <w:p w14:paraId="4BDAAD2B" w14:textId="77777777" w:rsidR="00F947B8" w:rsidRPr="00F947B8" w:rsidRDefault="00F947B8" w:rsidP="00E306EA">
      <w:pPr>
        <w:pStyle w:val="berschrift1QEP2020"/>
        <w:contextualSpacing/>
        <w:rPr>
          <w:b w:val="0"/>
          <w:bCs/>
        </w:rPr>
      </w:pPr>
    </w:p>
    <w:p w14:paraId="553166B7" w14:textId="77777777" w:rsidR="00A2159D" w:rsidRDefault="00E306EA" w:rsidP="00F047B3">
      <w:pPr>
        <w:pStyle w:val="berschrift1QEP2020"/>
        <w:spacing w:after="40"/>
        <w:contextualSpacing/>
        <w:rPr>
          <w:sz w:val="22"/>
          <w:szCs w:val="22"/>
        </w:rPr>
      </w:pPr>
      <w:r w:rsidRPr="001D5FD9">
        <w:rPr>
          <w:bCs/>
        </w:rPr>
        <w:t>Wichtig:</w:t>
      </w:r>
      <w:r w:rsidRPr="00E306EA">
        <w:rPr>
          <w:sz w:val="22"/>
          <w:szCs w:val="22"/>
        </w:rPr>
        <w:t xml:space="preserve"> </w:t>
      </w:r>
    </w:p>
    <w:p w14:paraId="2FFB7674" w14:textId="0030A974" w:rsidR="005C2CE8" w:rsidRPr="001D5FD9" w:rsidRDefault="00EE7E9E" w:rsidP="00F047B3">
      <w:pPr>
        <w:pStyle w:val="berschrift1QEP2020"/>
        <w:spacing w:after="40"/>
        <w:contextualSpacing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Die </w:t>
      </w:r>
      <w:r w:rsidR="00374FEF" w:rsidRPr="00A2159D">
        <w:rPr>
          <w:b w:val="0"/>
          <w:sz w:val="22"/>
          <w:szCs w:val="22"/>
        </w:rPr>
        <w:t>Verpackung erfolgt durch</w:t>
      </w:r>
      <w:r w:rsidR="00374FEF" w:rsidRPr="00A2159D">
        <w:rPr>
          <w:b w:val="0"/>
        </w:rPr>
        <w:t xml:space="preserve"> </w:t>
      </w:r>
      <w:r w:rsidR="00374FEF" w:rsidRPr="00A2159D">
        <w:rPr>
          <w:sz w:val="22"/>
          <w:szCs w:val="22"/>
        </w:rPr>
        <w:t>sach-/fachkundige</w:t>
      </w:r>
      <w:r w:rsidR="00374FEF" w:rsidRPr="00A2159D">
        <w:rPr>
          <w:b w:val="0"/>
          <w:sz w:val="22"/>
          <w:szCs w:val="22"/>
        </w:rPr>
        <w:t xml:space="preserve"> Mitarbeite</w:t>
      </w:r>
      <w:r>
        <w:rPr>
          <w:b w:val="0"/>
          <w:sz w:val="22"/>
          <w:szCs w:val="22"/>
        </w:rPr>
        <w:t>nde</w:t>
      </w:r>
      <w:r w:rsidR="00A2159D" w:rsidRPr="00A2159D">
        <w:rPr>
          <w:b w:val="0"/>
          <w:sz w:val="22"/>
          <w:szCs w:val="22"/>
        </w:rPr>
        <w:t>.</w:t>
      </w:r>
      <w:r w:rsidR="00C72803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Herstellerangaben, die Vorgaben der Medizinprodukte-Betreiberverordnung (MPBetreibV) sowie die gemeinsame Empfehlung der Kommission für</w:t>
      </w:r>
      <w:r w:rsidR="001D5FD9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Krankenhaushygiene und Infektionsprävention</w:t>
      </w:r>
      <w:r w:rsidR="00B33D51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(KRINKO) beim Robert Koch-Institut (RKI) und</w:t>
      </w:r>
      <w:r w:rsidR="001D5FD9" w:rsidRPr="001D5FD9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des Bundesinstitutes für Arzneimittel und Medizinprodukte (BfArM)</w:t>
      </w:r>
      <w:r w:rsidR="001D5FD9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„Anforderungen an die Hygiene bei der Aufbereitung von Medizinprodukten“</w:t>
      </w:r>
      <w:r>
        <w:rPr>
          <w:b w:val="0"/>
          <w:sz w:val="22"/>
          <w:szCs w:val="22"/>
        </w:rPr>
        <w:t xml:space="preserve"> werden beachtet</w:t>
      </w:r>
      <w:r w:rsidR="00E306EA" w:rsidRPr="001D5FD9">
        <w:rPr>
          <w:b w:val="0"/>
          <w:sz w:val="22"/>
          <w:szCs w:val="22"/>
        </w:rPr>
        <w:t>.</w:t>
      </w:r>
    </w:p>
    <w:p w14:paraId="1D2CC19B" w14:textId="050D6488" w:rsidR="001D5FD9" w:rsidRPr="000C543B" w:rsidRDefault="00D12492" w:rsidP="002B7661">
      <w:pPr>
        <w:spacing w:after="12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i/>
          <w:noProof/>
          <w:sz w:val="3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72EC40" wp14:editId="4BFA1BEA">
                <wp:simplePos x="0" y="0"/>
                <wp:positionH relativeFrom="column">
                  <wp:posOffset>671607</wp:posOffset>
                </wp:positionH>
                <wp:positionV relativeFrom="paragraph">
                  <wp:posOffset>108536</wp:posOffset>
                </wp:positionV>
                <wp:extent cx="5380892" cy="714375"/>
                <wp:effectExtent l="0" t="0" r="10795" b="2857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0892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B42814" w14:textId="77777777" w:rsidR="00E03144" w:rsidRPr="00C7314F" w:rsidRDefault="00E03144" w:rsidP="00D12492">
                            <w:pPr>
                              <w:spacing w:before="80" w:after="8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7314F">
                              <w:rPr>
                                <w:rFonts w:ascii="Arial" w:hAnsi="Arial" w:cs="Arial"/>
                                <w:b/>
                              </w:rPr>
                              <w:t>Verpackung</w:t>
                            </w:r>
                          </w:p>
                          <w:p w14:paraId="7F724E5E" w14:textId="77777777" w:rsidR="00E03144" w:rsidRPr="00C7314F" w:rsidRDefault="00E03144" w:rsidP="00D12492">
                            <w:pPr>
                              <w:spacing w:before="80" w:after="8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731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semikritische und kritische Medizinprodukte</w:t>
                            </w:r>
                          </w:p>
                          <w:p w14:paraId="5F357ACF" w14:textId="77777777" w:rsidR="00E03144" w:rsidRPr="00C7314F" w:rsidRDefault="00E03144" w:rsidP="00D12492">
                            <w:pPr>
                              <w:spacing w:before="80" w:after="8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731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nach Sichtkontrolle, Pflege und Funktionsprüfung</w:t>
                            </w:r>
                          </w:p>
                          <w:p w14:paraId="01ABB31D" w14:textId="77777777" w:rsidR="00E03144" w:rsidRDefault="00E031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2EC40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52.9pt;margin-top:8.55pt;width:423.7pt;height:5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" fillcolor="white [3201]" strokeweight=".5pt">
                <v:textbox>
                  <w:txbxContent>
                    <w:p w14:paraId="29B42814" w14:textId="77777777" w:rsidR="00E03144" w:rsidRPr="00C7314F" w:rsidRDefault="00E03144" w:rsidP="00D12492">
                      <w:pPr>
                        <w:spacing w:before="80" w:after="8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7314F">
                        <w:rPr>
                          <w:rFonts w:ascii="Arial" w:hAnsi="Arial" w:cs="Arial"/>
                          <w:b/>
                        </w:rPr>
                        <w:t>Verpackung</w:t>
                      </w:r>
                    </w:p>
                    <w:p w14:paraId="7F724E5E" w14:textId="77777777" w:rsidR="00E03144" w:rsidRPr="00C7314F" w:rsidRDefault="00E03144" w:rsidP="00D12492">
                      <w:pPr>
                        <w:spacing w:before="80" w:after="8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7314F">
                        <w:rPr>
                          <w:rFonts w:ascii="Arial" w:hAnsi="Arial" w:cs="Arial"/>
                          <w:sz w:val="18"/>
                          <w:szCs w:val="18"/>
                        </w:rPr>
                        <w:t>semikritische und kritische Medizinprodukte</w:t>
                      </w:r>
                    </w:p>
                    <w:p w14:paraId="5F357ACF" w14:textId="77777777" w:rsidR="00E03144" w:rsidRPr="00C7314F" w:rsidRDefault="00E03144" w:rsidP="00D12492">
                      <w:pPr>
                        <w:spacing w:before="80" w:after="8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731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nach Sichtkontrolle, Pflege und Funktionsprüfung</w:t>
                      </w:r>
                    </w:p>
                    <w:p w14:paraId="01ABB31D" w14:textId="77777777" w:rsidR="00E03144" w:rsidRDefault="00E03144"/>
                  </w:txbxContent>
                </v:textbox>
              </v:shape>
            </w:pict>
          </mc:Fallback>
        </mc:AlternateContent>
      </w:r>
    </w:p>
    <w:p w14:paraId="590C1952" w14:textId="2A3FE3B6" w:rsidR="001D5FD9" w:rsidRDefault="001D5FD9" w:rsidP="002B7661">
      <w:pPr>
        <w:spacing w:after="120"/>
        <w:rPr>
          <w:rFonts w:ascii="Arial" w:hAnsi="Arial" w:cs="Arial"/>
        </w:rPr>
      </w:pPr>
    </w:p>
    <w:p w14:paraId="4034399A" w14:textId="13D7FC51" w:rsidR="001D5FD9" w:rsidRDefault="001D5FD9" w:rsidP="002B7661">
      <w:pPr>
        <w:spacing w:after="120"/>
        <w:rPr>
          <w:rFonts w:ascii="Arial" w:hAnsi="Arial" w:cs="Arial"/>
        </w:rPr>
      </w:pPr>
    </w:p>
    <w:p w14:paraId="2887344C" w14:textId="116E4ACB" w:rsidR="00D630B5" w:rsidRPr="0008059E" w:rsidRDefault="00D630B5" w:rsidP="006A6496">
      <w:pPr>
        <w:rPr>
          <w:rFonts w:ascii="Arial" w:hAnsi="Arial" w:cs="Arial"/>
          <w:i/>
          <w:sz w:val="8"/>
          <w:szCs w:val="8"/>
        </w:rPr>
      </w:pPr>
    </w:p>
    <w:p w14:paraId="4A5E373F" w14:textId="5E18EAFC" w:rsidR="00F61B2F" w:rsidRDefault="00F61B2F" w:rsidP="00F61B2F">
      <w:pPr>
        <w:rPr>
          <w:rFonts w:ascii="Arial" w:hAnsi="Arial" w:cs="Arial"/>
          <w:i/>
          <w:sz w:val="16"/>
          <w:szCs w:val="16"/>
        </w:rPr>
      </w:pPr>
    </w:p>
    <w:p w14:paraId="2BE3990C" w14:textId="4D08F9D1" w:rsidR="0008059E" w:rsidRDefault="006C2850" w:rsidP="00F61B2F">
      <w:pPr>
        <w:rPr>
          <w:rFonts w:ascii="Arial" w:hAnsi="Arial" w:cs="Arial"/>
          <w:i/>
          <w:sz w:val="16"/>
          <w:szCs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92D15B" wp14:editId="027EAA7C">
                <wp:simplePos x="0" y="0"/>
                <wp:positionH relativeFrom="column">
                  <wp:posOffset>-2657158</wp:posOffset>
                </wp:positionH>
                <wp:positionV relativeFrom="paragraph">
                  <wp:posOffset>1965699</wp:posOffset>
                </wp:positionV>
                <wp:extent cx="5847059" cy="496570"/>
                <wp:effectExtent l="7938" t="0" r="9842" b="9843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47059" cy="496570"/>
                        </a:xfrm>
                        <a:prstGeom prst="rect">
                          <a:avLst/>
                        </a:prstGeom>
                        <a:solidFill>
                          <a:srgbClr val="CCC3A7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1CFC08" w14:textId="6D11CF8A" w:rsidR="00E03144" w:rsidRPr="00213396" w:rsidRDefault="00E03144" w:rsidP="00627D7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52E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REI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 xml:space="preserve">NE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SEITE (der Aufbereitungseinheit)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2D15B" id="Rechteck 7" o:spid="_x0000_s1027" style="position:absolute;margin-left:-209.25pt;margin-top:154.8pt;width:460.4pt;height:39.1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" fillcolor="#ccc3a7" strokecolor="windowText" strokeweight=".5pt">
                <v:textbox>
                  <w:txbxContent>
                    <w:p w14:paraId="101CFC08" w14:textId="6D11CF8A" w:rsidR="00E03144" w:rsidRPr="00213396" w:rsidRDefault="00E03144" w:rsidP="00627D7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52E8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REI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 xml:space="preserve">NE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SEITE (der Aufbereitungseinheit)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 wp14:anchorId="109CF90D" wp14:editId="705F9829">
                <wp:simplePos x="0" y="0"/>
                <wp:positionH relativeFrom="column">
                  <wp:posOffset>3265805</wp:posOffset>
                </wp:positionH>
                <wp:positionV relativeFrom="paragraph">
                  <wp:posOffset>13391</wp:posOffset>
                </wp:positionV>
                <wp:extent cx="0" cy="107950"/>
                <wp:effectExtent l="76200" t="0" r="57150" b="63500"/>
                <wp:wrapNone/>
                <wp:docPr id="2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67C03" id="Line 62" o:spid="_x0000_s1026" style="position:absolute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7.15pt,1.05pt" to="257.1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LXKQIAAEoEAAAOAAAAZHJzL2Uyb0RvYy54bWysVE2P2jAQvVfqf7B8h3wUW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">
                <v:stroke endarrow="block"/>
              </v:line>
            </w:pict>
          </mc:Fallback>
        </mc:AlternateContent>
      </w: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88"/>
        <w:gridCol w:w="2617"/>
      </w:tblGrid>
      <w:tr w:rsidR="00F61B2F" w:rsidRPr="00D630B5" w14:paraId="5B9A7C7D" w14:textId="77777777" w:rsidTr="00BC1417">
        <w:trPr>
          <w:trHeight w:val="567"/>
        </w:trPr>
        <w:tc>
          <w:tcPr>
            <w:tcW w:w="8505" w:type="dxa"/>
            <w:gridSpan w:val="2"/>
            <w:shd w:val="clear" w:color="000000" w:fill="DFE9ED"/>
            <w:vAlign w:val="center"/>
            <w:hideMark/>
          </w:tcPr>
          <w:p w14:paraId="61DC4D9D" w14:textId="766FB501" w:rsidR="00F61B2F" w:rsidRPr="00352777" w:rsidRDefault="00F61B2F" w:rsidP="00F61B2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Klarsichtfolie/ Papier-Verpackung</w:t>
            </w:r>
          </w:p>
        </w:tc>
      </w:tr>
      <w:tr w:rsidR="00F61B2F" w:rsidRPr="00D630B5" w14:paraId="55086357" w14:textId="77777777" w:rsidTr="00CD0588">
        <w:trPr>
          <w:trHeight w:val="3315"/>
        </w:trPr>
        <w:tc>
          <w:tcPr>
            <w:tcW w:w="5888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50A6BC4C" w14:textId="77777777" w:rsidR="00F61B2F" w:rsidRPr="00B819B3" w:rsidRDefault="00F61B2F" w:rsidP="00EE4A8E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04379EDB" w14:textId="58B40016" w:rsidR="00EE4A8E" w:rsidRDefault="00EE4A8E" w:rsidP="00EE4A8E">
            <w:pPr>
              <w:pStyle w:val="Listenabsatz"/>
              <w:numPr>
                <w:ilvl w:val="0"/>
                <w:numId w:val="24"/>
              </w:numPr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EE4A8E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Verpackung nur zu ¾ (mind. 3 cm Abstand zwischen Medizinprodukt und Siegelnaht) und vorsichtig befüllen (spitze Materialien mit geeigneter Kappe schützen)</w:t>
            </w:r>
          </w:p>
          <w:p w14:paraId="0C743D83" w14:textId="77777777" w:rsidR="00EE4A8E" w:rsidRPr="00EE4A8E" w:rsidRDefault="00EE4A8E" w:rsidP="00EE4A8E">
            <w:pPr>
              <w:pStyle w:val="Listenabsatz"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</w:p>
          <w:p w14:paraId="77497BA1" w14:textId="35373246" w:rsidR="00C72803" w:rsidRDefault="00C55578" w:rsidP="00C72803">
            <w:pPr>
              <w:pStyle w:val="Listenabsatz"/>
              <w:numPr>
                <w:ilvl w:val="0"/>
                <w:numId w:val="24"/>
              </w:numPr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b</w:t>
            </w:r>
            <w:r w:rsidR="00EE4A8E" w:rsidRPr="00EE4A8E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ei Doppelverpackungen immer Papier- auf Papierseite packen, die innere Verpackung dabei nicht umknicken</w:t>
            </w:r>
          </w:p>
          <w:p w14:paraId="0DC701D8" w14:textId="77777777" w:rsidR="00C72803" w:rsidRPr="00C72803" w:rsidRDefault="00C72803" w:rsidP="00C72803">
            <w:pPr>
              <w:pStyle w:val="Listenabsatz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</w:p>
          <w:p w14:paraId="5D85B2EB" w14:textId="578A7F7B" w:rsidR="00EE4A8E" w:rsidRPr="00C72803" w:rsidRDefault="00EE4A8E" w:rsidP="00C72803">
            <w:pPr>
              <w:pStyle w:val="Listenabsatz"/>
              <w:numPr>
                <w:ilvl w:val="0"/>
                <w:numId w:val="24"/>
              </w:numPr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C72803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Beschriftung immer außerhalb des Füllgutraumes auf der Folienseite mit geeignetem sterilisationsfestem Faserschreiber vornehmen</w:t>
            </w:r>
          </w:p>
          <w:p w14:paraId="1C0770E9" w14:textId="77777777" w:rsidR="00EE4A8E" w:rsidRPr="00EE4A8E" w:rsidRDefault="00EE4A8E" w:rsidP="00EE4A8E">
            <w:pPr>
              <w:pStyle w:val="Listenabsatz"/>
              <w:rPr>
                <w:rFonts w:ascii="Arial" w:eastAsia="Arial" w:hAnsi="Arial" w:cs="Arial"/>
                <w:color w:val="000000"/>
                <w:sz w:val="20"/>
                <w:szCs w:val="20"/>
                <w:lang w:eastAsia="de-DE"/>
              </w:rPr>
            </w:pPr>
          </w:p>
          <w:p w14:paraId="0A6A9C50" w14:textId="18E7F2D3" w:rsidR="00F61B2F" w:rsidRPr="00C27DF9" w:rsidRDefault="00C55578" w:rsidP="00C27DF9">
            <w:pPr>
              <w:pStyle w:val="Listenabsatz"/>
              <w:numPr>
                <w:ilvl w:val="0"/>
                <w:numId w:val="24"/>
              </w:numPr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s</w:t>
            </w:r>
            <w:r w:rsidR="00EE4A8E" w:rsidRPr="00EE4A8E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achgerechtes Verschließen der Verpackung mit dem Siegelgerät entsprechend der Herstellerangaben</w:t>
            </w:r>
          </w:p>
        </w:tc>
        <w:tc>
          <w:tcPr>
            <w:tcW w:w="2617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36FB59FE" w14:textId="77777777" w:rsidR="00F61B2F" w:rsidRPr="00352777" w:rsidRDefault="00F61B2F" w:rsidP="00EE4A8E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Womit:</w:t>
            </w:r>
          </w:p>
          <w:p w14:paraId="2C1E06F2" w14:textId="4509D215" w:rsidR="00F61B2F" w:rsidRPr="00B819B3" w:rsidRDefault="00BC1417" w:rsidP="00C27DF9">
            <w:pPr>
              <w:pStyle w:val="Listenabsatz"/>
              <w:numPr>
                <w:ilvl w:val="0"/>
                <w:numId w:val="22"/>
              </w:numPr>
              <w:spacing w:before="120"/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Klarsichtfolie/ Papier-Verpackung</w:t>
            </w:r>
            <w:r w:rsidR="001E197C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in geeigneter Größe</w:t>
            </w:r>
          </w:p>
          <w:p w14:paraId="16FD3367" w14:textId="77777777" w:rsidR="00F61B2F" w:rsidRPr="00B819B3" w:rsidRDefault="00F61B2F" w:rsidP="00EE4A8E">
            <w:pPr>
              <w:pStyle w:val="Listenabsatz"/>
              <w:ind w:left="221"/>
              <w:contextualSpacing w:val="0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</w:pPr>
          </w:p>
          <w:p w14:paraId="787FAC78" w14:textId="57939BE8" w:rsidR="00F61B2F" w:rsidRPr="00BC1417" w:rsidRDefault="00F61B2F" w:rsidP="00BC1417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BC1417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Sie</w:t>
            </w:r>
            <w:r w:rsidR="00BC1417" w:rsidRPr="00BC1417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gelgerät</w:t>
            </w:r>
          </w:p>
        </w:tc>
      </w:tr>
      <w:tr w:rsidR="00CD0588" w:rsidRPr="00D630B5" w14:paraId="0958F39D" w14:textId="77777777" w:rsidTr="006A6496">
        <w:trPr>
          <w:trHeight w:val="343"/>
        </w:trPr>
        <w:tc>
          <w:tcPr>
            <w:tcW w:w="8505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7FE4D8AA" w14:textId="348F5DDE" w:rsidR="00CD0588" w:rsidRPr="00352777" w:rsidRDefault="00CD0588" w:rsidP="006A6496">
            <w:pPr>
              <w:spacing w:before="60" w:after="6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Siegelgerät: Routinekontrolle</w:t>
            </w:r>
          </w:p>
        </w:tc>
      </w:tr>
      <w:tr w:rsidR="00EE4A8E" w:rsidRPr="00D630B5" w14:paraId="2C276111" w14:textId="77777777" w:rsidTr="006A6496">
        <w:trPr>
          <w:trHeight w:val="2926"/>
        </w:trPr>
        <w:tc>
          <w:tcPr>
            <w:tcW w:w="5888" w:type="dxa"/>
            <w:shd w:val="clear" w:color="auto" w:fill="auto"/>
          </w:tcPr>
          <w:p w14:paraId="037CA845" w14:textId="77777777" w:rsidR="00360ECF" w:rsidRPr="00B819B3" w:rsidRDefault="00360ECF" w:rsidP="00360ECF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38EA55CE" w14:textId="6FCEDC30" w:rsidR="00360ECF" w:rsidRDefault="00C55578" w:rsidP="00360ECF">
            <w:pPr>
              <w:pStyle w:val="Listenabsatz"/>
              <w:numPr>
                <w:ilvl w:val="0"/>
                <w:numId w:val="26"/>
              </w:numPr>
              <w:spacing w:before="120" w:after="6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t</w:t>
            </w:r>
            <w:r w:rsidR="00360ECF" w:rsidRPr="00360ECF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äglich vor dem ersten Einsatz nach Erreichen der Betriebstemperatur den Seal-Check-Teststreifen durch das Siegelgerät ziehen </w:t>
            </w:r>
          </w:p>
          <w:p w14:paraId="334B499E" w14:textId="77777777" w:rsidR="00360ECF" w:rsidRPr="006A6496" w:rsidRDefault="00360ECF" w:rsidP="00360ECF">
            <w:pPr>
              <w:pStyle w:val="Listenabsatz"/>
              <w:spacing w:before="120" w:after="60"/>
              <w:rPr>
                <w:rFonts w:ascii="Arial" w:eastAsia="Arial" w:hAnsi="Arial" w:cs="Arial"/>
                <w:color w:val="000000"/>
                <w:sz w:val="6"/>
                <w:szCs w:val="6"/>
                <w:lang w:eastAsia="de-DE"/>
              </w:rPr>
            </w:pPr>
          </w:p>
          <w:p w14:paraId="15E81CCF" w14:textId="77777777" w:rsidR="00360ECF" w:rsidRPr="00360ECF" w:rsidRDefault="00360ECF" w:rsidP="00360ECF">
            <w:pPr>
              <w:pStyle w:val="Listenabsatz"/>
              <w:numPr>
                <w:ilvl w:val="0"/>
                <w:numId w:val="26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360ECF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Siegelnaht überprüfen:</w:t>
            </w:r>
          </w:p>
          <w:p w14:paraId="04A5F90F" w14:textId="13E3EEB3" w:rsidR="00360ECF" w:rsidRPr="00360ECF" w:rsidRDefault="00D34E7A" w:rsidP="00360ECF">
            <w:pPr>
              <w:pStyle w:val="Listenabsatz"/>
              <w:numPr>
                <w:ilvl w:val="0"/>
                <w:numId w:val="27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fa</w:t>
            </w:r>
            <w:r w:rsidR="00360ECF" w:rsidRPr="00360ECF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l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t</w:t>
            </w:r>
            <w:r w:rsidR="00360ECF" w:rsidRPr="00360ECF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enfrei</w:t>
            </w:r>
          </w:p>
          <w:p w14:paraId="6E506F57" w14:textId="77777777" w:rsidR="00360ECF" w:rsidRPr="00360ECF" w:rsidRDefault="00360ECF" w:rsidP="00360ECF">
            <w:pPr>
              <w:pStyle w:val="Listenabsatz"/>
              <w:numPr>
                <w:ilvl w:val="0"/>
                <w:numId w:val="27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360ECF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ohne Lufteinschlüsse</w:t>
            </w:r>
          </w:p>
          <w:p w14:paraId="1086F102" w14:textId="23A1A25A" w:rsidR="00360ECF" w:rsidRDefault="00360ECF" w:rsidP="00360ECF">
            <w:pPr>
              <w:pStyle w:val="Listenabsatz"/>
              <w:numPr>
                <w:ilvl w:val="0"/>
                <w:numId w:val="27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360ECF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über die gesamte Breite intakt</w:t>
            </w:r>
          </w:p>
          <w:p w14:paraId="0ADE126B" w14:textId="77777777" w:rsidR="00360ECF" w:rsidRPr="006A6496" w:rsidRDefault="00360ECF" w:rsidP="00360ECF">
            <w:pPr>
              <w:pStyle w:val="Listenabsatz"/>
              <w:ind w:left="1212"/>
              <w:rPr>
                <w:rFonts w:ascii="Arial" w:eastAsia="Arial" w:hAnsi="Arial" w:cs="Arial"/>
                <w:color w:val="000000"/>
                <w:sz w:val="6"/>
                <w:szCs w:val="6"/>
                <w:lang w:eastAsia="de-DE"/>
              </w:rPr>
            </w:pPr>
          </w:p>
          <w:p w14:paraId="776F1834" w14:textId="70620EF6" w:rsidR="00EE4A8E" w:rsidRPr="00360ECF" w:rsidRDefault="00360ECF" w:rsidP="00360ECF">
            <w:pPr>
              <w:pStyle w:val="Listenabsatz"/>
              <w:numPr>
                <w:ilvl w:val="0"/>
                <w:numId w:val="26"/>
              </w:numPr>
              <w:spacing w:before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360ECF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Ergebnis dokumentieren</w:t>
            </w:r>
          </w:p>
          <w:p w14:paraId="2179F7A8" w14:textId="77777777" w:rsidR="00360ECF" w:rsidRPr="006A6496" w:rsidRDefault="00360ECF" w:rsidP="006A6496">
            <w:pPr>
              <w:pStyle w:val="Listenabsatz"/>
              <w:spacing w:before="120"/>
              <w:ind w:firstLine="284"/>
              <w:rPr>
                <w:rFonts w:ascii="Arial" w:eastAsia="Arial" w:hAnsi="Arial" w:cs="Arial"/>
                <w:bCs/>
                <w:color w:val="000000"/>
                <w:sz w:val="6"/>
                <w:szCs w:val="6"/>
                <w:lang w:eastAsia="de-DE"/>
              </w:rPr>
            </w:pPr>
          </w:p>
          <w:p w14:paraId="72BF6EED" w14:textId="71EE70CF" w:rsidR="00CD0588" w:rsidRPr="00CD0588" w:rsidRDefault="00CD0588" w:rsidP="00C7469F">
            <w:pPr>
              <w:spacing w:after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CD0588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Achtung:</w:t>
            </w:r>
            <w:r w:rsidRPr="00CD0588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  <w:t xml:space="preserve"> Bei Abweichungen mit diesem Siegelgerät keine Ver</w:t>
            </w:r>
            <w:r w:rsidR="00C7469F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  <w:t>-</w:t>
            </w:r>
            <w:r w:rsidRPr="00CD0588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  <w:t>packungen verschließen und Korrekturmaßnahmen in die Wege leiten.</w:t>
            </w:r>
          </w:p>
        </w:tc>
        <w:tc>
          <w:tcPr>
            <w:tcW w:w="2617" w:type="dxa"/>
            <w:shd w:val="clear" w:color="auto" w:fill="auto"/>
          </w:tcPr>
          <w:p w14:paraId="0957ED4F" w14:textId="77777777" w:rsidR="00EE4A8E" w:rsidRPr="00352777" w:rsidRDefault="00EE4A8E" w:rsidP="00EE4A8E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Womit:</w:t>
            </w:r>
          </w:p>
          <w:p w14:paraId="18F6E163" w14:textId="77777777" w:rsidR="00B372A1" w:rsidRDefault="00B372A1" w:rsidP="00C27DF9">
            <w:pPr>
              <w:spacing w:before="120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B372A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Seal-Check-Teststreifen:</w:t>
            </w:r>
          </w:p>
          <w:p w14:paraId="350F6F23" w14:textId="711F2B83" w:rsidR="00EE4A8E" w:rsidRPr="000C543B" w:rsidRDefault="00B372A1" w:rsidP="00C27DF9">
            <w:pPr>
              <w:spacing w:before="120"/>
              <w:rPr>
                <w:rFonts w:ascii="Arial" w:eastAsia="Times New Roman" w:hAnsi="Arial" w:cs="Arial"/>
                <w:b/>
                <w:bCs/>
                <w:color w:val="808080"/>
                <w:sz w:val="18"/>
                <w:szCs w:val="18"/>
                <w:lang w:eastAsia="de-DE"/>
              </w:rPr>
            </w:pPr>
            <w:r w:rsidRPr="000C543B">
              <w:rPr>
                <w:rFonts w:ascii="Arial" w:eastAsia="Times New Roman" w:hAnsi="Arial" w:cs="Arial"/>
                <w:i/>
                <w:color w:val="808080"/>
                <w:sz w:val="18"/>
                <w:szCs w:val="18"/>
                <w:lang w:eastAsia="de-DE"/>
              </w:rPr>
              <w:t>(Marke/Produkt/Teststreifen hier eintragen)</w:t>
            </w:r>
          </w:p>
        </w:tc>
      </w:tr>
    </w:tbl>
    <w:p w14:paraId="3DD7E23D" w14:textId="16055CD1" w:rsidR="006A6496" w:rsidRPr="002C340B" w:rsidRDefault="00213396" w:rsidP="00D065EC">
      <w:pPr>
        <w:tabs>
          <w:tab w:val="left" w:pos="1019"/>
        </w:tabs>
        <w:rPr>
          <w:rFonts w:ascii="Arial" w:hAnsi="Arial" w:cs="Arial"/>
          <w:i/>
          <w:sz w:val="12"/>
          <w:szCs w:val="1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AB4238" wp14:editId="7E5D46F5">
                <wp:simplePos x="0" y="0"/>
                <wp:positionH relativeFrom="column">
                  <wp:posOffset>694055</wp:posOffset>
                </wp:positionH>
                <wp:positionV relativeFrom="paragraph">
                  <wp:posOffset>153974</wp:posOffset>
                </wp:positionV>
                <wp:extent cx="5400000" cy="288000"/>
                <wp:effectExtent l="0" t="0" r="10795" b="1714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288000"/>
                        </a:xfrm>
                        <a:prstGeom prst="rect">
                          <a:avLst/>
                        </a:prstGeom>
                        <a:solidFill>
                          <a:srgbClr val="F8BA9E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FD96AF" w14:textId="1E49FC65" w:rsidR="00E03144" w:rsidRPr="0090528C" w:rsidRDefault="00E03144" w:rsidP="0021339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13396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Kennzeichnung</w:t>
                            </w:r>
                            <w:r w:rsidRPr="002133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(Details siehe nächste Seite)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B4238" id="Rechteck 5" o:spid="_x0000_s1028" style="position:absolute;margin-left:54.65pt;margin-top:12.1pt;width:425.2pt;height:22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" fillcolor="#f8ba9e" strokecolor="windowText" strokeweight=".5pt">
                <v:textbox>
                  <w:txbxContent>
                    <w:p w14:paraId="72FD96AF" w14:textId="1E49FC65" w:rsidR="00E03144" w:rsidRPr="0090528C" w:rsidRDefault="00E03144" w:rsidP="0021339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13396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Kennzeichnung</w:t>
                      </w:r>
                      <w:r w:rsidRPr="0021339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(Details siehe nächste Seite)</w:t>
                      </w:r>
                    </w:p>
                  </w:txbxContent>
                </v:textbox>
              </v:rect>
            </w:pict>
          </mc:Fallback>
        </mc:AlternateContent>
      </w:r>
      <w:r w:rsidR="00F61B2F"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698176" behindDoc="0" locked="0" layoutInCell="1" allowOverlap="1" wp14:anchorId="2EA51355" wp14:editId="77572EE1">
                <wp:simplePos x="0" y="0"/>
                <wp:positionH relativeFrom="column">
                  <wp:posOffset>3265805</wp:posOffset>
                </wp:positionH>
                <wp:positionV relativeFrom="paragraph">
                  <wp:posOffset>5080</wp:posOffset>
                </wp:positionV>
                <wp:extent cx="0" cy="144000"/>
                <wp:effectExtent l="76200" t="0" r="57150" b="66040"/>
                <wp:wrapNone/>
                <wp:docPr id="15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FF43B" id="Line 62" o:spid="_x0000_s1026" style="position:absolute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7.15pt,.4pt" to="257.1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">
                <v:stroke endarrow="block"/>
              </v:line>
            </w:pict>
          </mc:Fallback>
        </mc:AlternateContent>
      </w:r>
      <w:r w:rsidR="00D065EC">
        <w:rPr>
          <w:rFonts w:ascii="Arial" w:hAnsi="Arial" w:cs="Arial"/>
          <w:i/>
          <w:sz w:val="36"/>
          <w:szCs w:val="16"/>
        </w:rPr>
        <w:tab/>
      </w:r>
    </w:p>
    <w:p w14:paraId="0CA05440" w14:textId="3E8C5432" w:rsidR="006A6496" w:rsidRDefault="006A6496">
      <w:pPr>
        <w:rPr>
          <w:rFonts w:ascii="Arial" w:hAnsi="Arial" w:cs="Arial"/>
          <w:i/>
          <w:sz w:val="36"/>
          <w:szCs w:val="16"/>
        </w:rPr>
      </w:pPr>
      <w:r>
        <w:rPr>
          <w:rFonts w:ascii="Arial" w:hAnsi="Arial" w:cs="Arial"/>
          <w:i/>
          <w:sz w:val="36"/>
          <w:szCs w:val="16"/>
        </w:rPr>
        <w:br w:type="page"/>
      </w:r>
    </w:p>
    <w:p w14:paraId="18A60467" w14:textId="37256B9D" w:rsidR="00F61B2F" w:rsidRPr="00D065EC" w:rsidRDefault="00BD4968" w:rsidP="00D065EC">
      <w:pPr>
        <w:tabs>
          <w:tab w:val="left" w:pos="1019"/>
        </w:tabs>
        <w:rPr>
          <w:rFonts w:ascii="Arial" w:hAnsi="Arial" w:cs="Arial"/>
          <w:sz w:val="32"/>
          <w:szCs w:val="32"/>
        </w:rPr>
      </w:pPr>
      <w:r w:rsidRPr="006A6496">
        <w:rPr>
          <w:rFonts w:ascii="Arial" w:hAnsi="Arial" w:cs="Arial"/>
          <w:noProof/>
          <w:lang w:eastAsia="de-DE"/>
        </w:rPr>
        <w:lastRenderedPageBreak/>
        <mc:AlternateContent>
          <mc:Choice Requires="wps">
            <w:drawing>
              <wp:anchor distT="0" distB="0" distL="114299" distR="114299" simplePos="0" relativeHeight="251716608" behindDoc="0" locked="0" layoutInCell="1" allowOverlap="1" wp14:anchorId="11F8082C" wp14:editId="0A1F5DF7">
                <wp:simplePos x="0" y="0"/>
                <wp:positionH relativeFrom="column">
                  <wp:posOffset>3240736</wp:posOffset>
                </wp:positionH>
                <wp:positionV relativeFrom="paragraph">
                  <wp:posOffset>55245</wp:posOffset>
                </wp:positionV>
                <wp:extent cx="0" cy="215900"/>
                <wp:effectExtent l="76200" t="0" r="57150" b="50800"/>
                <wp:wrapNone/>
                <wp:docPr id="3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B5E73" id="Line 62" o:spid="_x0000_s1026" style="position:absolute;z-index:251716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.2pt,4.35pt" to="255.2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tl1KQIAAEoEAAAOAAAAZHJzL2Uyb0RvYy54bWysVE2P2jAQvVfqf7B8h3wsU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">
                <v:stroke endarrow="block"/>
              </v:line>
            </w:pict>
          </mc:Fallback>
        </mc:AlternateContent>
      </w:r>
    </w:p>
    <w:p w14:paraId="1E0F0BA3" w14:textId="63F3ABDF" w:rsidR="00F61B2F" w:rsidRPr="00FF6357" w:rsidRDefault="0090528C" w:rsidP="00F61B2F">
      <w:pPr>
        <w:rPr>
          <w:rFonts w:ascii="Arial" w:hAnsi="Arial" w:cs="Arial"/>
          <w:sz w:val="36"/>
          <w:szCs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13E0AF" wp14:editId="27C717F9">
                <wp:simplePos x="0" y="0"/>
                <wp:positionH relativeFrom="column">
                  <wp:posOffset>668324</wp:posOffset>
                </wp:positionH>
                <wp:positionV relativeFrom="paragraph">
                  <wp:posOffset>60960</wp:posOffset>
                </wp:positionV>
                <wp:extent cx="5399405" cy="287655"/>
                <wp:effectExtent l="0" t="0" r="10795" b="1714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287655"/>
                        </a:xfrm>
                        <a:prstGeom prst="rect">
                          <a:avLst/>
                        </a:prstGeom>
                        <a:solidFill>
                          <a:srgbClr val="F8BA9E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9086AF" w14:textId="7616EB85" w:rsidR="00E03144" w:rsidRPr="00213396" w:rsidRDefault="00E03144" w:rsidP="0090528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13396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Kennzeichnung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3E0AF" id="Rechteck 8" o:spid="_x0000_s1029" style="position:absolute;margin-left:52.6pt;margin-top:4.8pt;width:425.15pt;height:22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" fillcolor="#f8ba9e" strokecolor="windowText" strokeweight=".5pt">
                <v:textbox>
                  <w:txbxContent>
                    <w:p w14:paraId="0B9086AF" w14:textId="7616EB85" w:rsidR="00E03144" w:rsidRPr="00213396" w:rsidRDefault="00E03144" w:rsidP="0090528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13396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Kennzeichnung</w:t>
                      </w:r>
                    </w:p>
                  </w:txbxContent>
                </v:textbox>
              </v:rect>
            </w:pict>
          </mc:Fallback>
        </mc:AlternateContent>
      </w:r>
    </w:p>
    <w:p w14:paraId="76FCA194" w14:textId="1E979400" w:rsidR="00F4232D" w:rsidRDefault="00F4232D" w:rsidP="00A45951">
      <w:pPr>
        <w:rPr>
          <w:rFonts w:ascii="Arial" w:hAnsi="Arial" w:cs="Arial"/>
          <w:b/>
          <w:i/>
          <w:color w:val="F79646"/>
          <w:sz w:val="6"/>
          <w:szCs w:val="6"/>
        </w:rPr>
      </w:pPr>
    </w:p>
    <w:p w14:paraId="38157F6B" w14:textId="53163994" w:rsidR="00C27DF9" w:rsidRDefault="00BD4968" w:rsidP="00A45951">
      <w:pPr>
        <w:rPr>
          <w:rFonts w:ascii="Arial" w:hAnsi="Arial" w:cs="Arial"/>
          <w:b/>
          <w:i/>
          <w:color w:val="F79646"/>
          <w:sz w:val="6"/>
          <w:szCs w:val="6"/>
        </w:rPr>
      </w:pPr>
      <w:r w:rsidRPr="006A6496">
        <w:rPr>
          <w:rFonts w:ascii="Calibri" w:eastAsia="Times New Roman" w:hAnsi="Calibri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3550E8" wp14:editId="7A48A061">
                <wp:simplePos x="0" y="0"/>
                <wp:positionH relativeFrom="column">
                  <wp:posOffset>-902122</wp:posOffset>
                </wp:positionH>
                <wp:positionV relativeFrom="paragraph">
                  <wp:posOffset>449214</wp:posOffset>
                </wp:positionV>
                <wp:extent cx="2327069" cy="496570"/>
                <wp:effectExtent l="635" t="0" r="17145" b="1714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7069" cy="496570"/>
                        </a:xfrm>
                        <a:prstGeom prst="rect">
                          <a:avLst/>
                        </a:prstGeom>
                        <a:solidFill>
                          <a:srgbClr val="CCC3A7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FB4B6B" w14:textId="77777777" w:rsidR="00E03144" w:rsidRPr="006A6496" w:rsidRDefault="00E03144" w:rsidP="006A6496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6A6496"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  <w:t>REINE</w:t>
                            </w:r>
                            <w:r w:rsidRPr="006A6496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 SEITE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550E8" id="Rechteck 9" o:spid="_x0000_s1030" style="position:absolute;margin-left:-71.05pt;margin-top:35.35pt;width:183.25pt;height:39.1pt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" fillcolor="#ccc3a7" strokecolor="windowText" strokeweight=".5pt">
                <v:textbox>
                  <w:txbxContent>
                    <w:p w14:paraId="60FB4B6B" w14:textId="77777777" w:rsidR="00E03144" w:rsidRPr="006A6496" w:rsidRDefault="00E03144" w:rsidP="006A6496">
                      <w:pPr>
                        <w:jc w:val="center"/>
                        <w:rPr>
                          <w:color w:val="000000"/>
                        </w:rPr>
                      </w:pPr>
                      <w:r w:rsidRPr="006A6496"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  <w:t>REINE</w:t>
                      </w:r>
                      <w:r w:rsidRPr="006A6496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 SEITE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88"/>
        <w:gridCol w:w="2617"/>
      </w:tblGrid>
      <w:tr w:rsidR="00C27DF9" w:rsidRPr="00D630B5" w14:paraId="70CA1590" w14:textId="77777777" w:rsidTr="00C67CF5">
        <w:trPr>
          <w:trHeight w:val="2831"/>
        </w:trPr>
        <w:tc>
          <w:tcPr>
            <w:tcW w:w="5888" w:type="dxa"/>
            <w:shd w:val="clear" w:color="auto" w:fill="auto"/>
            <w:hideMark/>
          </w:tcPr>
          <w:p w14:paraId="762F99CF" w14:textId="44CD560B" w:rsidR="00C27DF9" w:rsidRPr="00B819B3" w:rsidRDefault="00C27DF9" w:rsidP="006425A7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7E654206" w14:textId="77777777" w:rsidR="00C67CF5" w:rsidRPr="00C67CF5" w:rsidRDefault="00C67CF5" w:rsidP="00C67CF5">
            <w:pPr>
              <w:pStyle w:val="Listenabsatz"/>
              <w:numPr>
                <w:ilvl w:val="0"/>
                <w:numId w:val="24"/>
              </w:numPr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C67CF5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Chargenkennzeichnung und Sterilisierdatum</w:t>
            </w:r>
          </w:p>
          <w:p w14:paraId="0DA2D00D" w14:textId="5CAA39AF" w:rsidR="00C67CF5" w:rsidRPr="00C67CF5" w:rsidRDefault="00C67CF5" w:rsidP="00C67CF5">
            <w:pPr>
              <w:pStyle w:val="Listenabsatz"/>
              <w:numPr>
                <w:ilvl w:val="0"/>
                <w:numId w:val="24"/>
              </w:numPr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C67CF5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Art des Sterilisationsverfahrens</w:t>
            </w:r>
          </w:p>
          <w:p w14:paraId="3A143D8B" w14:textId="6E4646E2" w:rsidR="00C67CF5" w:rsidRPr="00C67CF5" w:rsidRDefault="00C67CF5" w:rsidP="00C67CF5">
            <w:pPr>
              <w:pStyle w:val="Listenabsatz"/>
              <w:numPr>
                <w:ilvl w:val="0"/>
                <w:numId w:val="24"/>
              </w:numPr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C67CF5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Prozessindikator</w:t>
            </w:r>
          </w:p>
          <w:p w14:paraId="3589C787" w14:textId="4AB31415" w:rsidR="00C67CF5" w:rsidRPr="00C67CF5" w:rsidRDefault="00C67CF5" w:rsidP="00C67CF5">
            <w:pPr>
              <w:pStyle w:val="Listenabsatz"/>
              <w:numPr>
                <w:ilvl w:val="0"/>
                <w:numId w:val="24"/>
              </w:numPr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C67CF5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Verfallsdatum/ Sterilgutlagerzeit</w:t>
            </w:r>
          </w:p>
          <w:p w14:paraId="01B84B35" w14:textId="0E15F69B" w:rsidR="00C67CF5" w:rsidRPr="00C67CF5" w:rsidRDefault="00C55578" w:rsidP="00C67CF5">
            <w:pPr>
              <w:pStyle w:val="Listenabsatz"/>
              <w:numPr>
                <w:ilvl w:val="0"/>
                <w:numId w:val="24"/>
              </w:numPr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g</w:t>
            </w:r>
            <w:r w:rsidR="00C67CF5" w:rsidRPr="00C67CF5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gf. Anzahl der durchgeführten Aufbereitungen bei begrenzten Aufbereitungszyklen</w:t>
            </w:r>
          </w:p>
          <w:p w14:paraId="5E15857F" w14:textId="7221D574" w:rsidR="00C67CF5" w:rsidRPr="00C67CF5" w:rsidRDefault="00C67CF5" w:rsidP="00C67CF5">
            <w:pPr>
              <w:pStyle w:val="Listenabsatz"/>
              <w:numPr>
                <w:ilvl w:val="0"/>
                <w:numId w:val="24"/>
              </w:numPr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C67CF5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Information zu verpackender Person, z. B. Namenskürzel</w:t>
            </w:r>
          </w:p>
          <w:p w14:paraId="7AAF4A0D" w14:textId="292B8187" w:rsidR="00C67CF5" w:rsidRPr="00C67CF5" w:rsidRDefault="00C67CF5" w:rsidP="00C67CF5">
            <w:pPr>
              <w:pStyle w:val="Listenabsatz"/>
              <w:numPr>
                <w:ilvl w:val="0"/>
                <w:numId w:val="24"/>
              </w:numPr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C67CF5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Bezeichnung des Verpackungsinhaltes</w:t>
            </w:r>
          </w:p>
          <w:p w14:paraId="0769F10B" w14:textId="6771D606" w:rsidR="00C27DF9" w:rsidRPr="00C27DF9" w:rsidRDefault="00C67CF5" w:rsidP="00C7469F">
            <w:pPr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C67CF5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eastAsia="de-DE"/>
              </w:rPr>
              <w:t>Achtung:</w:t>
            </w:r>
            <w:r w:rsidRPr="00C67CF5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 Medizinprodukte, die verpackt aber nicht sterilisiert werden (z. B. zum Schutz vor Staub), eindeutig als unsteril kennzeichnen!</w:t>
            </w:r>
          </w:p>
        </w:tc>
        <w:tc>
          <w:tcPr>
            <w:tcW w:w="2617" w:type="dxa"/>
            <w:shd w:val="clear" w:color="auto" w:fill="auto"/>
            <w:hideMark/>
          </w:tcPr>
          <w:p w14:paraId="0650EC18" w14:textId="194C3601" w:rsidR="00C27DF9" w:rsidRPr="00352777" w:rsidRDefault="00C27DF9" w:rsidP="006425A7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</w:t>
            </w:r>
            <w:r w:rsidR="008A489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omit</w:t>
            </w: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:</w:t>
            </w:r>
          </w:p>
          <w:p w14:paraId="1AF07C9A" w14:textId="0B962DC3" w:rsidR="00C27DF9" w:rsidRDefault="00C55578" w:rsidP="00DD506F">
            <w:pPr>
              <w:spacing w:before="120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  <w:t>s</w:t>
            </w:r>
            <w:r w:rsidR="00DD506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  <w:t>terilisationsfester Faserschreiber/</w:t>
            </w:r>
            <w:r w:rsidR="008A489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  <w:t xml:space="preserve"> </w:t>
            </w:r>
            <w:r w:rsidR="00DD506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  <w:t>Sterilisations-</w:t>
            </w:r>
            <w:r w:rsidR="008A489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  <w:t>Etiketten</w:t>
            </w:r>
            <w:r w:rsidR="00847DF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  <w:t>:</w:t>
            </w:r>
          </w:p>
          <w:p w14:paraId="3CED25A6" w14:textId="3C91A656" w:rsidR="004F5866" w:rsidRPr="00C27DF9" w:rsidRDefault="004F5866" w:rsidP="004F5866">
            <w:pPr>
              <w:spacing w:before="120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 xml:space="preserve">(verwendetes Produkt </w:t>
            </w:r>
            <w:r w:rsidR="00300769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 xml:space="preserve">hier </w:t>
            </w:r>
            <w:r w:rsidRPr="00B372A1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eintragen</w:t>
            </w:r>
            <w:r w:rsidR="00300769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)</w:t>
            </w:r>
          </w:p>
        </w:tc>
      </w:tr>
    </w:tbl>
    <w:p w14:paraId="4CAB3392" w14:textId="77777777" w:rsidR="00BD4968" w:rsidRPr="00BD4968" w:rsidRDefault="00BD4968" w:rsidP="000C543B">
      <w:pPr>
        <w:pStyle w:val="KBV-Standardtext"/>
        <w:spacing w:before="0" w:after="0"/>
        <w:rPr>
          <w:rFonts w:ascii="Arial" w:hAnsi="Arial" w:cs="Arial"/>
        </w:rPr>
      </w:pPr>
    </w:p>
    <w:p w14:paraId="502008C7" w14:textId="01704F9F" w:rsidR="0066594E" w:rsidRPr="001D5FD9" w:rsidRDefault="0066594E" w:rsidP="0066594E">
      <w:pPr>
        <w:pStyle w:val="berschrift1QEP2020"/>
      </w:pPr>
      <w:r>
        <w:t>M</w:t>
      </w:r>
      <w:r w:rsidRPr="001D5FD9">
        <w:t>itgeltende Dokumente:</w:t>
      </w:r>
    </w:p>
    <w:p w14:paraId="77FD957A" w14:textId="4FDE9562" w:rsidR="0066594E" w:rsidRPr="00E03144" w:rsidRDefault="0066594E" w:rsidP="0066594E">
      <w:pPr>
        <w:rPr>
          <w:rFonts w:ascii="Arial" w:hAnsi="Arial" w:cs="Arial"/>
          <w:i/>
          <w:color w:val="808080"/>
        </w:rPr>
      </w:pPr>
      <w:r w:rsidRPr="00E03144">
        <w:rPr>
          <w:rFonts w:ascii="Arial" w:hAnsi="Arial" w:cs="Arial"/>
          <w:i/>
          <w:color w:val="808080"/>
        </w:rPr>
        <w:t>Produktinformation/Herstellerangaben zu eingesetzten Instrumenten, Geräten und</w:t>
      </w:r>
    </w:p>
    <w:p w14:paraId="0A033F63" w14:textId="7AFDEEE7" w:rsidR="006A6496" w:rsidRPr="00E03144" w:rsidRDefault="0066594E" w:rsidP="0066594E">
      <w:pPr>
        <w:rPr>
          <w:rFonts w:ascii="Arial" w:hAnsi="Arial" w:cs="Arial"/>
          <w:i/>
          <w:color w:val="808080"/>
        </w:rPr>
      </w:pPr>
      <w:r w:rsidRPr="00E03144">
        <w:rPr>
          <w:rFonts w:ascii="Arial" w:hAnsi="Arial" w:cs="Arial"/>
          <w:i/>
          <w:color w:val="808080"/>
        </w:rPr>
        <w:t>Aufbereitungsmaterialien</w:t>
      </w:r>
      <w:bookmarkStart w:id="0" w:name="_GoBack"/>
      <w:bookmarkEnd w:id="0"/>
    </w:p>
    <w:sectPr w:rsidR="006A6496" w:rsidRPr="00E03144" w:rsidSect="0008059E">
      <w:headerReference w:type="default" r:id="rId40"/>
      <w:footerReference w:type="default" r:id="rId41"/>
      <w:footnotePr>
        <w:pos w:val="beneathText"/>
      </w:footnotePr>
      <w:type w:val="continuous"/>
      <w:pgSz w:w="11907" w:h="16840" w:code="9"/>
      <w:pgMar w:top="1361" w:right="1134" w:bottom="1134" w:left="1134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4A5F8" w14:textId="77777777" w:rsidR="00E03144" w:rsidRDefault="00E03144" w:rsidP="00D13DDE">
      <w:r>
        <w:separator/>
      </w:r>
    </w:p>
  </w:endnote>
  <w:endnote w:type="continuationSeparator" w:id="0">
    <w:p w14:paraId="6874467E" w14:textId="77777777" w:rsidR="00E03144" w:rsidRDefault="00E03144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5000" w:type="pct"/>
      <w:tblInd w:w="0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4920"/>
      <w:gridCol w:w="4719"/>
    </w:tblGrid>
    <w:tr w:rsidR="00E03144" w:rsidRPr="005913E7" w14:paraId="6EC57ECA" w14:textId="77777777" w:rsidTr="00CA785A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2552" w:type="pct"/>
        </w:tcPr>
        <w:p w14:paraId="09FDCC31" w14:textId="35A23F14" w:rsidR="00E03144" w:rsidRPr="00642AAE" w:rsidRDefault="00E03144" w:rsidP="00642AAE">
          <w:pPr>
            <w:pStyle w:val="Fuzeile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642AAE">
            <w:rPr>
              <w:rFonts w:ascii="Arial" w:hAnsi="Arial" w:cs="Arial"/>
              <w:b w:val="0"/>
              <w:color w:val="auto"/>
              <w:sz w:val="16"/>
              <w:szCs w:val="16"/>
            </w:rPr>
            <w:t>erstellt: 05.01.202</w:t>
          </w:r>
          <w:r w:rsidR="00AB6278"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 w:rsidRPr="00642AAE">
            <w:rPr>
              <w:rFonts w:ascii="Arial" w:hAnsi="Arial" w:cs="Arial"/>
              <w:b w:val="0"/>
              <w:color w:val="auto"/>
              <w:sz w:val="16"/>
              <w:szCs w:val="16"/>
            </w:rPr>
            <w:t>, gez. Fr. Schnell</w:t>
          </w:r>
        </w:p>
        <w:p w14:paraId="67C71B55" w14:textId="04398984" w:rsidR="00B64422" w:rsidRPr="00390E82" w:rsidRDefault="00E03144" w:rsidP="00593D52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642AAE">
            <w:rPr>
              <w:rFonts w:ascii="Arial" w:hAnsi="Arial" w:cs="Arial"/>
              <w:b w:val="0"/>
              <w:color w:val="auto"/>
              <w:sz w:val="16"/>
              <w:szCs w:val="16"/>
            </w:rPr>
            <w:t>geprüft und freigegeben: 09.01.</w:t>
          </w:r>
          <w:r w:rsidR="00AB6278">
            <w:rPr>
              <w:rFonts w:ascii="Arial" w:hAnsi="Arial" w:cs="Arial"/>
              <w:b w:val="0"/>
              <w:color w:val="auto"/>
              <w:sz w:val="16"/>
              <w:szCs w:val="16"/>
            </w:rPr>
            <w:t>2022</w:t>
          </w:r>
          <w:r w:rsidRPr="00642AAE">
            <w:rPr>
              <w:rFonts w:ascii="Arial" w:hAnsi="Arial" w:cs="Arial"/>
              <w:b w:val="0"/>
              <w:color w:val="auto"/>
              <w:sz w:val="16"/>
              <w:szCs w:val="16"/>
            </w:rPr>
            <w:t>, gez. Dr. Spritze</w:t>
          </w:r>
        </w:p>
      </w:tc>
      <w:tc>
        <w:tcPr>
          <w:tcW w:w="2448" w:type="pct"/>
        </w:tcPr>
        <w:p w14:paraId="5C707899" w14:textId="2A190381" w:rsidR="00E03144" w:rsidRDefault="00E03144" w:rsidP="007A38AC">
          <w:pPr>
            <w:pStyle w:val="Fuzeile"/>
            <w:spacing w:line="240" w:lineRule="auto"/>
            <w:jc w:val="right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begin"/>
          </w:r>
          <w:r w:rsidRPr="0049716F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instrText xml:space="preserve"> FILENAME  \* MERGEFORMAT </w:instrTex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b w:val="0"/>
              <w:noProof/>
              <w:color w:val="000000" w:themeColor="text1"/>
              <w:sz w:val="16"/>
              <w:szCs w:val="16"/>
            </w:rPr>
            <w:t>4.3.3_(3)_Verpackung_MP_Folie_Papier_Ablaufbeschreibung_0.0.docx</w: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end"/>
          </w:r>
        </w:p>
        <w:p w14:paraId="61CF74EC" w14:textId="12BB9A91" w:rsidR="00E03144" w:rsidRPr="0049716F" w:rsidRDefault="00E03144" w:rsidP="00642AAE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Seite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PAGE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593D52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1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 von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NUMPAGES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593D52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2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</w:p>
      </w:tc>
    </w:tr>
  </w:tbl>
  <w:p w14:paraId="299DEB4B" w14:textId="77777777" w:rsidR="00E03144" w:rsidRDefault="00E03144" w:rsidP="004971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39BA63" w14:textId="77777777" w:rsidR="00E03144" w:rsidRDefault="00E03144" w:rsidP="00D13DDE">
      <w:r w:rsidRPr="00FC768A">
        <w:t>________</w:t>
      </w:r>
      <w:r>
        <w:t>________</w:t>
      </w:r>
    </w:p>
  </w:footnote>
  <w:footnote w:type="continuationSeparator" w:id="0">
    <w:p w14:paraId="64611578" w14:textId="77777777" w:rsidR="00E03144" w:rsidRDefault="00E03144" w:rsidP="00D13DDE">
      <w:r>
        <w:continuationSeparator/>
      </w:r>
    </w:p>
  </w:footnote>
  <w:footnote w:id="1">
    <w:p w14:paraId="1F99FBF5" w14:textId="16B1BA2F" w:rsidR="00E03144" w:rsidRPr="00374FEF" w:rsidRDefault="00E03144">
      <w:pPr>
        <w:pStyle w:val="Funotentext"/>
        <w:rPr>
          <w:rFonts w:ascii="Arial" w:hAnsi="Arial" w:cs="Arial"/>
        </w:rPr>
      </w:pPr>
      <w:r w:rsidRPr="00374FEF">
        <w:rPr>
          <w:rStyle w:val="Funotenzeichen"/>
          <w:rFonts w:ascii="Arial" w:hAnsi="Arial" w:cs="Arial"/>
        </w:rPr>
        <w:footnoteRef/>
      </w:r>
      <w:r w:rsidRPr="00374FEF">
        <w:rPr>
          <w:rFonts w:ascii="Arial" w:hAnsi="Arial" w:cs="Arial"/>
        </w:rPr>
        <w:t xml:space="preserve"> </w:t>
      </w:r>
      <w:r w:rsidRPr="00374FEF">
        <w:rPr>
          <w:rFonts w:ascii="Arial" w:hAnsi="Arial" w:cs="Arial"/>
          <w:szCs w:val="16"/>
        </w:rPr>
        <w:t>In Anlehnung an die „Mustervorlage Hygieneplan für die Arztpraxis</w:t>
      </w:r>
      <w:r>
        <w:rPr>
          <w:rFonts w:ascii="Arial" w:hAnsi="Arial" w:cs="Arial"/>
          <w:szCs w:val="16"/>
        </w:rPr>
        <w:t xml:space="preserve"> (Stand 2017)</w:t>
      </w:r>
      <w:r w:rsidRPr="00374FEF">
        <w:rPr>
          <w:rFonts w:ascii="Arial" w:hAnsi="Arial" w:cs="Arial"/>
          <w:szCs w:val="16"/>
        </w:rPr>
        <w:t>“ des Kompetenzzentrums Hygiene und Medizinprodukte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0" w:type="auto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5812"/>
      <w:gridCol w:w="1979"/>
    </w:tblGrid>
    <w:tr w:rsidR="00E03144" w:rsidRPr="005913E7" w14:paraId="09153D55" w14:textId="77777777" w:rsidTr="000C673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1980" w:type="dxa"/>
        </w:tcPr>
        <w:p w14:paraId="495DB795" w14:textId="77777777" w:rsidR="00E03144" w:rsidRDefault="00E03144" w:rsidP="000C673E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Praxis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/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MVZ</w:t>
          </w:r>
        </w:p>
        <w:p w14:paraId="2AA77F97" w14:textId="2F0035E0" w:rsidR="00E03144" w:rsidRDefault="00E03144" w:rsidP="000C673E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 w:rsidRPr="000D0194"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  <w:t>evtl. Logo</w:t>
          </w:r>
        </w:p>
        <w:p w14:paraId="361FA71F" w14:textId="05FAD9E2" w:rsidR="00845D1D" w:rsidRDefault="00845D1D" w:rsidP="000C673E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61312" behindDoc="0" locked="0" layoutInCell="1" allowOverlap="1" wp14:anchorId="03856801" wp14:editId="2FF3AAFB">
                <wp:simplePos x="0" y="0"/>
                <wp:positionH relativeFrom="column">
                  <wp:posOffset>4445</wp:posOffset>
                </wp:positionH>
                <wp:positionV relativeFrom="paragraph">
                  <wp:posOffset>6350</wp:posOffset>
                </wp:positionV>
                <wp:extent cx="1486535" cy="427990"/>
                <wp:effectExtent l="0" t="0" r="0" b="0"/>
                <wp:wrapNone/>
                <wp:docPr id="21" name="Grafi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6535" cy="427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B58A54C" w14:textId="33FDCCD3" w:rsidR="00845D1D" w:rsidRPr="000D0194" w:rsidRDefault="00845D1D" w:rsidP="000C673E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</w:p>
      </w:tc>
      <w:tc>
        <w:tcPr>
          <w:tcW w:w="5812" w:type="dxa"/>
        </w:tcPr>
        <w:p w14:paraId="51590589" w14:textId="77777777" w:rsidR="00AB6278" w:rsidRDefault="00E03144" w:rsidP="000C673E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 w:rsidRPr="000C673E">
            <w:rPr>
              <w:rFonts w:ascii="Arial" w:hAnsi="Arial" w:cs="Arial"/>
              <w:b w:val="0"/>
              <w:color w:val="auto"/>
              <w:sz w:val="28"/>
              <w:szCs w:val="28"/>
            </w:rPr>
            <w:t>Verpackung Medizinprodukte –</w:t>
          </w:r>
        </w:p>
        <w:p w14:paraId="02CA2A1B" w14:textId="6AE26256" w:rsidR="00E03144" w:rsidRPr="00CB08C1" w:rsidRDefault="00E03144" w:rsidP="000C673E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 w:rsidRPr="000C673E">
            <w:rPr>
              <w:rFonts w:ascii="Arial" w:hAnsi="Arial" w:cs="Arial"/>
              <w:b w:val="0"/>
              <w:color w:val="auto"/>
              <w:sz w:val="28"/>
              <w:szCs w:val="28"/>
            </w:rPr>
            <w:t>Klarsichtfolie/</w:t>
          </w:r>
          <w:r w:rsidR="00AB6278">
            <w:rPr>
              <w:rFonts w:ascii="Arial" w:hAnsi="Arial" w:cs="Arial"/>
              <w:b w:val="0"/>
              <w:color w:val="auto"/>
              <w:sz w:val="28"/>
              <w:szCs w:val="28"/>
            </w:rPr>
            <w:t xml:space="preserve"> </w:t>
          </w:r>
          <w:r w:rsidRPr="000C673E">
            <w:rPr>
              <w:rFonts w:ascii="Arial" w:hAnsi="Arial" w:cs="Arial"/>
              <w:b w:val="0"/>
              <w:color w:val="auto"/>
              <w:sz w:val="28"/>
              <w:szCs w:val="28"/>
            </w:rPr>
            <w:t>Papier</w:t>
          </w:r>
        </w:p>
        <w:p w14:paraId="20BE0AF4" w14:textId="6C3DBF72" w:rsidR="00E03144" w:rsidRPr="00CB08C1" w:rsidRDefault="00E03144" w:rsidP="000C673E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4.3.3 (3</w:t>
          </w:r>
          <w:r w:rsidRPr="00CB08C1">
            <w:rPr>
              <w:rFonts w:ascii="Arial" w:hAnsi="Arial" w:cs="Arial"/>
              <w:b w:val="0"/>
              <w:color w:val="auto"/>
              <w:sz w:val="28"/>
              <w:szCs w:val="28"/>
            </w:rPr>
            <w:t>)</w:t>
          </w:r>
        </w:p>
        <w:p w14:paraId="35B6EE83" w14:textId="0D5F5F70" w:rsidR="00E03144" w:rsidRPr="00F615BB" w:rsidRDefault="00E03144" w:rsidP="000C673E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  <w:r w:rsidRPr="00F615BB">
            <w:rPr>
              <w:rFonts w:ascii="Arial" w:hAnsi="Arial" w:cs="Arial"/>
              <w:iCs/>
              <w:color w:val="BD2E17"/>
              <w:sz w:val="28"/>
              <w:szCs w:val="28"/>
            </w:rPr>
            <w:t>MUSTER</w:t>
          </w:r>
          <w:r w:rsidR="00AB6278">
            <w:rPr>
              <w:rFonts w:ascii="Arial" w:hAnsi="Arial" w:cs="Arial"/>
              <w:iCs/>
              <w:color w:val="BD2E17"/>
              <w:sz w:val="28"/>
              <w:szCs w:val="28"/>
            </w:rPr>
            <w:t xml:space="preserve"> (Stand 1/2022)</w:t>
          </w:r>
        </w:p>
        <w:p w14:paraId="45E8E717" w14:textId="77777777" w:rsidR="00E03144" w:rsidRPr="000D0194" w:rsidRDefault="00E03144" w:rsidP="000C673E">
          <w:pPr>
            <w:pStyle w:val="Kopfzeile"/>
            <w:jc w:val="center"/>
            <w:rPr>
              <w:rFonts w:ascii="Arial" w:hAnsi="Arial" w:cs="Arial"/>
              <w:iCs/>
              <w:color w:val="BD2E17"/>
              <w:sz w:val="16"/>
              <w:szCs w:val="16"/>
            </w:rPr>
          </w:pPr>
          <w:r w:rsidRPr="0062693F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(bitte </w:t>
          </w:r>
          <w:r>
            <w:rPr>
              <w:rFonts w:ascii="Arial" w:hAnsi="Arial" w:cs="Arial"/>
              <w:iCs/>
              <w:color w:val="BD2E17"/>
              <w:sz w:val="16"/>
              <w:szCs w:val="16"/>
            </w:rPr>
            <w:t>individuell anpassen)</w:t>
          </w:r>
        </w:p>
      </w:tc>
      <w:tc>
        <w:tcPr>
          <w:tcW w:w="1979" w:type="dxa"/>
        </w:tcPr>
        <w:p w14:paraId="12F62C7C" w14:textId="2C003F87" w:rsidR="00E03144" w:rsidRPr="005913E7" w:rsidRDefault="00E03144" w:rsidP="000C673E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14:paraId="21395CE6" w14:textId="2091EAC6" w:rsidR="00E03144" w:rsidRPr="0062693F" w:rsidRDefault="00E03144" w:rsidP="00BC6F37">
    <w:pPr>
      <w:pStyle w:val="Kopfzeile"/>
      <w:jc w:val="center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456E6590" wp14:editId="0A7C5326">
          <wp:simplePos x="0" y="0"/>
          <wp:positionH relativeFrom="column">
            <wp:posOffset>5026660</wp:posOffset>
          </wp:positionH>
          <wp:positionV relativeFrom="page">
            <wp:posOffset>378129</wp:posOffset>
          </wp:positionV>
          <wp:extent cx="1367790" cy="842645"/>
          <wp:effectExtent l="0" t="0" r="381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D07CB"/>
    <w:multiLevelType w:val="hybridMultilevel"/>
    <w:tmpl w:val="50821124"/>
    <w:lvl w:ilvl="0" w:tplc="F69ED52C">
      <w:start w:val="1"/>
      <w:numFmt w:val="decimal"/>
      <w:pStyle w:val="AufzhlungQEP2020Zahl"/>
      <w:lvlText w:val="%1."/>
      <w:lvlJc w:val="left"/>
      <w:pPr>
        <w:ind w:left="72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B5BE7"/>
    <w:multiLevelType w:val="hybridMultilevel"/>
    <w:tmpl w:val="EB7226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C2E5D"/>
    <w:multiLevelType w:val="hybridMultilevel"/>
    <w:tmpl w:val="B9B837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722DE"/>
    <w:multiLevelType w:val="hybridMultilevel"/>
    <w:tmpl w:val="D0BC7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E903FE"/>
    <w:multiLevelType w:val="hybridMultilevel"/>
    <w:tmpl w:val="D0BC7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694F11"/>
    <w:multiLevelType w:val="hybridMultilevel"/>
    <w:tmpl w:val="38F8CE18"/>
    <w:lvl w:ilvl="0" w:tplc="F140C7F2">
      <w:start w:val="1"/>
      <w:numFmt w:val="bullet"/>
      <w:pStyle w:val="AuflistungQEP2020Punk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9" w15:restartNumberingAfterBreak="0">
    <w:nsid w:val="4983723F"/>
    <w:multiLevelType w:val="hybridMultilevel"/>
    <w:tmpl w:val="B6D0DE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C368C6"/>
    <w:multiLevelType w:val="hybridMultilevel"/>
    <w:tmpl w:val="D94852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2430A7"/>
    <w:multiLevelType w:val="hybridMultilevel"/>
    <w:tmpl w:val="D0BC7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3206C"/>
    <w:multiLevelType w:val="hybridMultilevel"/>
    <w:tmpl w:val="26A63BCA"/>
    <w:lvl w:ilvl="0" w:tplc="0407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3" w15:restartNumberingAfterBreak="0">
    <w:nsid w:val="59125711"/>
    <w:multiLevelType w:val="multilevel"/>
    <w:tmpl w:val="997A62B0"/>
    <w:numStyleLink w:val="zzzListeHAufzhlungen"/>
  </w:abstractNum>
  <w:abstractNum w:abstractNumId="14" w15:restartNumberingAfterBreak="0">
    <w:nsid w:val="5E361195"/>
    <w:multiLevelType w:val="hybridMultilevel"/>
    <w:tmpl w:val="B6D0DE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16" w15:restartNumberingAfterBreak="0">
    <w:nsid w:val="683C1730"/>
    <w:multiLevelType w:val="hybridMultilevel"/>
    <w:tmpl w:val="31C6C3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524DC8"/>
    <w:multiLevelType w:val="hybridMultilevel"/>
    <w:tmpl w:val="094AAB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3"/>
  </w:num>
  <w:num w:numId="5">
    <w:abstractNumId w:val="2"/>
  </w:num>
  <w:num w:numId="6">
    <w:abstractNumId w:val="1"/>
  </w:num>
  <w:num w:numId="7">
    <w:abstractNumId w:val="8"/>
  </w:num>
  <w:num w:numId="8">
    <w:abstractNumId w:val="18"/>
  </w:num>
  <w:num w:numId="9">
    <w:abstractNumId w:val="18"/>
  </w:num>
  <w:num w:numId="10">
    <w:abstractNumId w:val="18"/>
  </w:num>
  <w:num w:numId="11">
    <w:abstractNumId w:val="18"/>
  </w:num>
  <w:num w:numId="12">
    <w:abstractNumId w:val="18"/>
  </w:num>
  <w:num w:numId="13">
    <w:abstractNumId w:val="18"/>
  </w:num>
  <w:num w:numId="14">
    <w:abstractNumId w:val="18"/>
  </w:num>
  <w:num w:numId="15">
    <w:abstractNumId w:val="7"/>
  </w:num>
  <w:num w:numId="16">
    <w:abstractNumId w:val="0"/>
  </w:num>
  <w:num w:numId="17">
    <w:abstractNumId w:val="10"/>
  </w:num>
  <w:num w:numId="18">
    <w:abstractNumId w:val="17"/>
  </w:num>
  <w:num w:numId="19">
    <w:abstractNumId w:val="16"/>
  </w:num>
  <w:num w:numId="20">
    <w:abstractNumId w:val="9"/>
  </w:num>
  <w:num w:numId="21">
    <w:abstractNumId w:val="14"/>
  </w:num>
  <w:num w:numId="22">
    <w:abstractNumId w:val="4"/>
  </w:num>
  <w:num w:numId="23">
    <w:abstractNumId w:val="5"/>
  </w:num>
  <w:num w:numId="24">
    <w:abstractNumId w:val="3"/>
  </w:num>
  <w:num w:numId="25">
    <w:abstractNumId w:val="6"/>
  </w:num>
  <w:num w:numId="26">
    <w:abstractNumId w:val="11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1776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3E7"/>
    <w:rsid w:val="00005F55"/>
    <w:rsid w:val="00006F46"/>
    <w:rsid w:val="00026BDF"/>
    <w:rsid w:val="00027331"/>
    <w:rsid w:val="000273C3"/>
    <w:rsid w:val="00030EA9"/>
    <w:rsid w:val="00035BA5"/>
    <w:rsid w:val="0004159B"/>
    <w:rsid w:val="000514B9"/>
    <w:rsid w:val="00052B82"/>
    <w:rsid w:val="00056EA3"/>
    <w:rsid w:val="000608B7"/>
    <w:rsid w:val="00060D9F"/>
    <w:rsid w:val="00064CA6"/>
    <w:rsid w:val="00065001"/>
    <w:rsid w:val="00075EA2"/>
    <w:rsid w:val="00077DB8"/>
    <w:rsid w:val="0008059E"/>
    <w:rsid w:val="000838C0"/>
    <w:rsid w:val="00084FEC"/>
    <w:rsid w:val="00086E66"/>
    <w:rsid w:val="00090B77"/>
    <w:rsid w:val="00093620"/>
    <w:rsid w:val="00095B92"/>
    <w:rsid w:val="000A197A"/>
    <w:rsid w:val="000A51D6"/>
    <w:rsid w:val="000A723D"/>
    <w:rsid w:val="000B47EC"/>
    <w:rsid w:val="000B547E"/>
    <w:rsid w:val="000C0B1F"/>
    <w:rsid w:val="000C2C46"/>
    <w:rsid w:val="000C51AB"/>
    <w:rsid w:val="000C543B"/>
    <w:rsid w:val="000C673E"/>
    <w:rsid w:val="000C735D"/>
    <w:rsid w:val="000D4B2F"/>
    <w:rsid w:val="000D78ED"/>
    <w:rsid w:val="000E2FEB"/>
    <w:rsid w:val="000E514B"/>
    <w:rsid w:val="000E57AF"/>
    <w:rsid w:val="000F263A"/>
    <w:rsid w:val="000F6A76"/>
    <w:rsid w:val="000F7166"/>
    <w:rsid w:val="001130E8"/>
    <w:rsid w:val="00114187"/>
    <w:rsid w:val="001202E2"/>
    <w:rsid w:val="00120530"/>
    <w:rsid w:val="00124912"/>
    <w:rsid w:val="00126D84"/>
    <w:rsid w:val="00127371"/>
    <w:rsid w:val="00135EC3"/>
    <w:rsid w:val="00144A20"/>
    <w:rsid w:val="00147270"/>
    <w:rsid w:val="0015391E"/>
    <w:rsid w:val="001574B1"/>
    <w:rsid w:val="00157726"/>
    <w:rsid w:val="00161863"/>
    <w:rsid w:val="00162854"/>
    <w:rsid w:val="00162B99"/>
    <w:rsid w:val="00162D6B"/>
    <w:rsid w:val="00163EC8"/>
    <w:rsid w:val="00165766"/>
    <w:rsid w:val="0016610F"/>
    <w:rsid w:val="00172B7C"/>
    <w:rsid w:val="001772E1"/>
    <w:rsid w:val="001838A6"/>
    <w:rsid w:val="00187278"/>
    <w:rsid w:val="00187857"/>
    <w:rsid w:val="00191749"/>
    <w:rsid w:val="001919DA"/>
    <w:rsid w:val="0019356A"/>
    <w:rsid w:val="00193F40"/>
    <w:rsid w:val="001A75DD"/>
    <w:rsid w:val="001B198D"/>
    <w:rsid w:val="001D02AD"/>
    <w:rsid w:val="001D5FD9"/>
    <w:rsid w:val="001D679C"/>
    <w:rsid w:val="001E197C"/>
    <w:rsid w:val="001E383A"/>
    <w:rsid w:val="001E3BB4"/>
    <w:rsid w:val="001E4413"/>
    <w:rsid w:val="001E7816"/>
    <w:rsid w:val="001F362C"/>
    <w:rsid w:val="001F7786"/>
    <w:rsid w:val="001F7E10"/>
    <w:rsid w:val="00202231"/>
    <w:rsid w:val="0020224B"/>
    <w:rsid w:val="0020241D"/>
    <w:rsid w:val="002123B3"/>
    <w:rsid w:val="00212B20"/>
    <w:rsid w:val="00213396"/>
    <w:rsid w:val="00214809"/>
    <w:rsid w:val="0021790F"/>
    <w:rsid w:val="002214D9"/>
    <w:rsid w:val="002352E8"/>
    <w:rsid w:val="00241240"/>
    <w:rsid w:val="00246C31"/>
    <w:rsid w:val="00252CB6"/>
    <w:rsid w:val="0025325B"/>
    <w:rsid w:val="00261344"/>
    <w:rsid w:val="00281924"/>
    <w:rsid w:val="00287903"/>
    <w:rsid w:val="002951E0"/>
    <w:rsid w:val="00297694"/>
    <w:rsid w:val="002A67DC"/>
    <w:rsid w:val="002B3F5A"/>
    <w:rsid w:val="002B4019"/>
    <w:rsid w:val="002B70E7"/>
    <w:rsid w:val="002B7150"/>
    <w:rsid w:val="002B7661"/>
    <w:rsid w:val="002C19D9"/>
    <w:rsid w:val="002C20C5"/>
    <w:rsid w:val="002C31B4"/>
    <w:rsid w:val="002C340B"/>
    <w:rsid w:val="002C4A4D"/>
    <w:rsid w:val="002C7769"/>
    <w:rsid w:val="002D0CA0"/>
    <w:rsid w:val="002D4A9F"/>
    <w:rsid w:val="002D4D1A"/>
    <w:rsid w:val="002F07B7"/>
    <w:rsid w:val="002F0DFC"/>
    <w:rsid w:val="00300769"/>
    <w:rsid w:val="0030181E"/>
    <w:rsid w:val="00302851"/>
    <w:rsid w:val="00305EEF"/>
    <w:rsid w:val="00310B6C"/>
    <w:rsid w:val="003179D0"/>
    <w:rsid w:val="00337036"/>
    <w:rsid w:val="00340360"/>
    <w:rsid w:val="00340E86"/>
    <w:rsid w:val="00342796"/>
    <w:rsid w:val="00352777"/>
    <w:rsid w:val="003540CB"/>
    <w:rsid w:val="00356441"/>
    <w:rsid w:val="00360ECF"/>
    <w:rsid w:val="00361B1D"/>
    <w:rsid w:val="00363E2C"/>
    <w:rsid w:val="00364D78"/>
    <w:rsid w:val="00367916"/>
    <w:rsid w:val="003737B4"/>
    <w:rsid w:val="00373B16"/>
    <w:rsid w:val="00373CBA"/>
    <w:rsid w:val="00374007"/>
    <w:rsid w:val="00374FEF"/>
    <w:rsid w:val="003751CF"/>
    <w:rsid w:val="003769F0"/>
    <w:rsid w:val="003815EF"/>
    <w:rsid w:val="00390E82"/>
    <w:rsid w:val="003951B6"/>
    <w:rsid w:val="0039767F"/>
    <w:rsid w:val="003A417C"/>
    <w:rsid w:val="003A70B7"/>
    <w:rsid w:val="003B742B"/>
    <w:rsid w:val="003C258D"/>
    <w:rsid w:val="003C63B8"/>
    <w:rsid w:val="003C7E50"/>
    <w:rsid w:val="003D3653"/>
    <w:rsid w:val="003D500A"/>
    <w:rsid w:val="003D70EC"/>
    <w:rsid w:val="003E2B91"/>
    <w:rsid w:val="003E47DD"/>
    <w:rsid w:val="003E5184"/>
    <w:rsid w:val="003F4295"/>
    <w:rsid w:val="003F726F"/>
    <w:rsid w:val="00402A53"/>
    <w:rsid w:val="0040783A"/>
    <w:rsid w:val="00417FE4"/>
    <w:rsid w:val="004208C7"/>
    <w:rsid w:val="00422FFA"/>
    <w:rsid w:val="0042463C"/>
    <w:rsid w:val="00426D9D"/>
    <w:rsid w:val="00431500"/>
    <w:rsid w:val="00431BB9"/>
    <w:rsid w:val="00432943"/>
    <w:rsid w:val="004525ED"/>
    <w:rsid w:val="004532F6"/>
    <w:rsid w:val="004600D1"/>
    <w:rsid w:val="00465346"/>
    <w:rsid w:val="00465DA7"/>
    <w:rsid w:val="004720A2"/>
    <w:rsid w:val="004745B1"/>
    <w:rsid w:val="0047663F"/>
    <w:rsid w:val="00477151"/>
    <w:rsid w:val="00480D36"/>
    <w:rsid w:val="00487E2A"/>
    <w:rsid w:val="0049716F"/>
    <w:rsid w:val="004A2BDA"/>
    <w:rsid w:val="004B7100"/>
    <w:rsid w:val="004C0E73"/>
    <w:rsid w:val="004C131A"/>
    <w:rsid w:val="004C4156"/>
    <w:rsid w:val="004C5EAE"/>
    <w:rsid w:val="004C7022"/>
    <w:rsid w:val="004C757E"/>
    <w:rsid w:val="004E6A67"/>
    <w:rsid w:val="004F3F3B"/>
    <w:rsid w:val="004F5866"/>
    <w:rsid w:val="004F5EC5"/>
    <w:rsid w:val="005010B0"/>
    <w:rsid w:val="00513DAD"/>
    <w:rsid w:val="00515117"/>
    <w:rsid w:val="00515BC6"/>
    <w:rsid w:val="00531511"/>
    <w:rsid w:val="00533B02"/>
    <w:rsid w:val="005345DD"/>
    <w:rsid w:val="00535797"/>
    <w:rsid w:val="0054068A"/>
    <w:rsid w:val="00543F12"/>
    <w:rsid w:val="00552645"/>
    <w:rsid w:val="0055486E"/>
    <w:rsid w:val="00567E0A"/>
    <w:rsid w:val="005710BE"/>
    <w:rsid w:val="00576EA3"/>
    <w:rsid w:val="005832A9"/>
    <w:rsid w:val="00584FF5"/>
    <w:rsid w:val="00586CAB"/>
    <w:rsid w:val="005913E7"/>
    <w:rsid w:val="0059223C"/>
    <w:rsid w:val="00593D52"/>
    <w:rsid w:val="00593E87"/>
    <w:rsid w:val="0059527A"/>
    <w:rsid w:val="005A33E8"/>
    <w:rsid w:val="005A3E5A"/>
    <w:rsid w:val="005B20AA"/>
    <w:rsid w:val="005B70EE"/>
    <w:rsid w:val="005C12A1"/>
    <w:rsid w:val="005C2CE8"/>
    <w:rsid w:val="005D7224"/>
    <w:rsid w:val="005D7233"/>
    <w:rsid w:val="005E3326"/>
    <w:rsid w:val="005E7618"/>
    <w:rsid w:val="005F1EB5"/>
    <w:rsid w:val="005F7A18"/>
    <w:rsid w:val="006002E3"/>
    <w:rsid w:val="00600935"/>
    <w:rsid w:val="006027B8"/>
    <w:rsid w:val="00603B55"/>
    <w:rsid w:val="00604F9D"/>
    <w:rsid w:val="006115C0"/>
    <w:rsid w:val="0062693F"/>
    <w:rsid w:val="00627D7C"/>
    <w:rsid w:val="0063037C"/>
    <w:rsid w:val="00630CC6"/>
    <w:rsid w:val="00633E72"/>
    <w:rsid w:val="006372F8"/>
    <w:rsid w:val="006425A7"/>
    <w:rsid w:val="00642AAE"/>
    <w:rsid w:val="0064440C"/>
    <w:rsid w:val="00645B2B"/>
    <w:rsid w:val="00653881"/>
    <w:rsid w:val="00654C9E"/>
    <w:rsid w:val="006550EF"/>
    <w:rsid w:val="0066594E"/>
    <w:rsid w:val="00666703"/>
    <w:rsid w:val="006734A4"/>
    <w:rsid w:val="00676B7C"/>
    <w:rsid w:val="0068254D"/>
    <w:rsid w:val="006836FC"/>
    <w:rsid w:val="0069011D"/>
    <w:rsid w:val="006A6496"/>
    <w:rsid w:val="006B2BE5"/>
    <w:rsid w:val="006B6FCB"/>
    <w:rsid w:val="006C2850"/>
    <w:rsid w:val="006C4F6B"/>
    <w:rsid w:val="006C5A93"/>
    <w:rsid w:val="006D2C2D"/>
    <w:rsid w:val="006D2D02"/>
    <w:rsid w:val="006D39D8"/>
    <w:rsid w:val="006E043D"/>
    <w:rsid w:val="006E186C"/>
    <w:rsid w:val="006E414B"/>
    <w:rsid w:val="006E58E7"/>
    <w:rsid w:val="006E7430"/>
    <w:rsid w:val="006F33BF"/>
    <w:rsid w:val="006F69EA"/>
    <w:rsid w:val="00704B02"/>
    <w:rsid w:val="007119DF"/>
    <w:rsid w:val="00721B53"/>
    <w:rsid w:val="00724A77"/>
    <w:rsid w:val="00727900"/>
    <w:rsid w:val="00735048"/>
    <w:rsid w:val="0073691A"/>
    <w:rsid w:val="00742376"/>
    <w:rsid w:val="00742CA0"/>
    <w:rsid w:val="0074669D"/>
    <w:rsid w:val="007469F2"/>
    <w:rsid w:val="00752ACF"/>
    <w:rsid w:val="00760475"/>
    <w:rsid w:val="0078321D"/>
    <w:rsid w:val="00785B33"/>
    <w:rsid w:val="00785E10"/>
    <w:rsid w:val="007904EF"/>
    <w:rsid w:val="0079148E"/>
    <w:rsid w:val="007959DD"/>
    <w:rsid w:val="0079717F"/>
    <w:rsid w:val="007A23C3"/>
    <w:rsid w:val="007A38AC"/>
    <w:rsid w:val="007A6F62"/>
    <w:rsid w:val="007B15F0"/>
    <w:rsid w:val="007B1B32"/>
    <w:rsid w:val="007B1FEC"/>
    <w:rsid w:val="007B371D"/>
    <w:rsid w:val="007B421D"/>
    <w:rsid w:val="007B4BCA"/>
    <w:rsid w:val="007C0585"/>
    <w:rsid w:val="007C16F9"/>
    <w:rsid w:val="007D00C8"/>
    <w:rsid w:val="007D17F3"/>
    <w:rsid w:val="007D3CAF"/>
    <w:rsid w:val="007E541C"/>
    <w:rsid w:val="007F6FD6"/>
    <w:rsid w:val="00803902"/>
    <w:rsid w:val="008179A6"/>
    <w:rsid w:val="008223A2"/>
    <w:rsid w:val="00825C54"/>
    <w:rsid w:val="008260C0"/>
    <w:rsid w:val="00835AD4"/>
    <w:rsid w:val="008406D0"/>
    <w:rsid w:val="00841B46"/>
    <w:rsid w:val="0084203B"/>
    <w:rsid w:val="0084374D"/>
    <w:rsid w:val="00845D1D"/>
    <w:rsid w:val="00847DFF"/>
    <w:rsid w:val="00850187"/>
    <w:rsid w:val="0085345D"/>
    <w:rsid w:val="00862848"/>
    <w:rsid w:val="008645EC"/>
    <w:rsid w:val="008709E7"/>
    <w:rsid w:val="0087128B"/>
    <w:rsid w:val="00871587"/>
    <w:rsid w:val="0087382E"/>
    <w:rsid w:val="008828E6"/>
    <w:rsid w:val="00882B28"/>
    <w:rsid w:val="00885114"/>
    <w:rsid w:val="008879AA"/>
    <w:rsid w:val="00890851"/>
    <w:rsid w:val="00894785"/>
    <w:rsid w:val="00895BCC"/>
    <w:rsid w:val="008A140F"/>
    <w:rsid w:val="008A2F93"/>
    <w:rsid w:val="008A489F"/>
    <w:rsid w:val="008A4BA6"/>
    <w:rsid w:val="008A752A"/>
    <w:rsid w:val="008A7BF5"/>
    <w:rsid w:val="008B0D3F"/>
    <w:rsid w:val="008C4592"/>
    <w:rsid w:val="008C4AF9"/>
    <w:rsid w:val="008C4CA0"/>
    <w:rsid w:val="008D7632"/>
    <w:rsid w:val="008E2917"/>
    <w:rsid w:val="008F3441"/>
    <w:rsid w:val="008F751D"/>
    <w:rsid w:val="00904B69"/>
    <w:rsid w:val="0090528C"/>
    <w:rsid w:val="00906E80"/>
    <w:rsid w:val="00925A19"/>
    <w:rsid w:val="00926D97"/>
    <w:rsid w:val="00941B2F"/>
    <w:rsid w:val="009440BF"/>
    <w:rsid w:val="009445CC"/>
    <w:rsid w:val="00944616"/>
    <w:rsid w:val="00953493"/>
    <w:rsid w:val="00954F23"/>
    <w:rsid w:val="00957D4E"/>
    <w:rsid w:val="00961A56"/>
    <w:rsid w:val="00962D4B"/>
    <w:rsid w:val="009806D8"/>
    <w:rsid w:val="00987B0C"/>
    <w:rsid w:val="009A0078"/>
    <w:rsid w:val="009B6359"/>
    <w:rsid w:val="009C06A6"/>
    <w:rsid w:val="009C46BF"/>
    <w:rsid w:val="009D1542"/>
    <w:rsid w:val="009D3432"/>
    <w:rsid w:val="009F1599"/>
    <w:rsid w:val="009F31AE"/>
    <w:rsid w:val="00A120DE"/>
    <w:rsid w:val="00A1364F"/>
    <w:rsid w:val="00A1772F"/>
    <w:rsid w:val="00A20DEB"/>
    <w:rsid w:val="00A2159D"/>
    <w:rsid w:val="00A2372A"/>
    <w:rsid w:val="00A275C2"/>
    <w:rsid w:val="00A356E9"/>
    <w:rsid w:val="00A45951"/>
    <w:rsid w:val="00A4635F"/>
    <w:rsid w:val="00A50F53"/>
    <w:rsid w:val="00A57685"/>
    <w:rsid w:val="00A57B61"/>
    <w:rsid w:val="00A61DE7"/>
    <w:rsid w:val="00A61EFE"/>
    <w:rsid w:val="00A70D81"/>
    <w:rsid w:val="00A7489E"/>
    <w:rsid w:val="00A9336D"/>
    <w:rsid w:val="00A969B4"/>
    <w:rsid w:val="00AA698F"/>
    <w:rsid w:val="00AB6278"/>
    <w:rsid w:val="00AC0328"/>
    <w:rsid w:val="00AC7218"/>
    <w:rsid w:val="00AE6D5F"/>
    <w:rsid w:val="00AE75AA"/>
    <w:rsid w:val="00AF24CC"/>
    <w:rsid w:val="00AF25DA"/>
    <w:rsid w:val="00AF6721"/>
    <w:rsid w:val="00B00715"/>
    <w:rsid w:val="00B035A6"/>
    <w:rsid w:val="00B06507"/>
    <w:rsid w:val="00B10CBC"/>
    <w:rsid w:val="00B132D5"/>
    <w:rsid w:val="00B13BB6"/>
    <w:rsid w:val="00B14802"/>
    <w:rsid w:val="00B173D1"/>
    <w:rsid w:val="00B21A6B"/>
    <w:rsid w:val="00B313E3"/>
    <w:rsid w:val="00B3384A"/>
    <w:rsid w:val="00B33D51"/>
    <w:rsid w:val="00B34216"/>
    <w:rsid w:val="00B34449"/>
    <w:rsid w:val="00B35CC9"/>
    <w:rsid w:val="00B36AE0"/>
    <w:rsid w:val="00B372A1"/>
    <w:rsid w:val="00B41A5D"/>
    <w:rsid w:val="00B43F67"/>
    <w:rsid w:val="00B46813"/>
    <w:rsid w:val="00B54D16"/>
    <w:rsid w:val="00B636A2"/>
    <w:rsid w:val="00B64422"/>
    <w:rsid w:val="00B70161"/>
    <w:rsid w:val="00B745D2"/>
    <w:rsid w:val="00B77248"/>
    <w:rsid w:val="00B819B3"/>
    <w:rsid w:val="00B836D2"/>
    <w:rsid w:val="00B84B56"/>
    <w:rsid w:val="00B94140"/>
    <w:rsid w:val="00BA52A6"/>
    <w:rsid w:val="00BB0D00"/>
    <w:rsid w:val="00BB27D1"/>
    <w:rsid w:val="00BB4015"/>
    <w:rsid w:val="00BC0498"/>
    <w:rsid w:val="00BC1417"/>
    <w:rsid w:val="00BC6993"/>
    <w:rsid w:val="00BC6F37"/>
    <w:rsid w:val="00BC71E8"/>
    <w:rsid w:val="00BD2566"/>
    <w:rsid w:val="00BD4968"/>
    <w:rsid w:val="00BD5A88"/>
    <w:rsid w:val="00BE085A"/>
    <w:rsid w:val="00BE4D8B"/>
    <w:rsid w:val="00BE559F"/>
    <w:rsid w:val="00BF5604"/>
    <w:rsid w:val="00BF703E"/>
    <w:rsid w:val="00C07350"/>
    <w:rsid w:val="00C14453"/>
    <w:rsid w:val="00C15524"/>
    <w:rsid w:val="00C16BA9"/>
    <w:rsid w:val="00C27DF9"/>
    <w:rsid w:val="00C416D7"/>
    <w:rsid w:val="00C46A1E"/>
    <w:rsid w:val="00C53190"/>
    <w:rsid w:val="00C55578"/>
    <w:rsid w:val="00C55A6A"/>
    <w:rsid w:val="00C566DD"/>
    <w:rsid w:val="00C5731D"/>
    <w:rsid w:val="00C67CF5"/>
    <w:rsid w:val="00C714FC"/>
    <w:rsid w:val="00C72803"/>
    <w:rsid w:val="00C72F3E"/>
    <w:rsid w:val="00C7314F"/>
    <w:rsid w:val="00C73E0C"/>
    <w:rsid w:val="00C7469F"/>
    <w:rsid w:val="00C800B7"/>
    <w:rsid w:val="00C8325F"/>
    <w:rsid w:val="00C94ABA"/>
    <w:rsid w:val="00C973AC"/>
    <w:rsid w:val="00CA5E10"/>
    <w:rsid w:val="00CA785A"/>
    <w:rsid w:val="00CC0E83"/>
    <w:rsid w:val="00CC1AAD"/>
    <w:rsid w:val="00CC3109"/>
    <w:rsid w:val="00CC4955"/>
    <w:rsid w:val="00CD0588"/>
    <w:rsid w:val="00CD27B6"/>
    <w:rsid w:val="00CD3898"/>
    <w:rsid w:val="00CE026C"/>
    <w:rsid w:val="00CE1665"/>
    <w:rsid w:val="00CE1942"/>
    <w:rsid w:val="00CE29E2"/>
    <w:rsid w:val="00CE3B5E"/>
    <w:rsid w:val="00CE44D5"/>
    <w:rsid w:val="00CE4DF3"/>
    <w:rsid w:val="00CE7D62"/>
    <w:rsid w:val="00CF0FA7"/>
    <w:rsid w:val="00CF12BE"/>
    <w:rsid w:val="00CF1BE8"/>
    <w:rsid w:val="00CF6EC1"/>
    <w:rsid w:val="00D03461"/>
    <w:rsid w:val="00D065EC"/>
    <w:rsid w:val="00D10297"/>
    <w:rsid w:val="00D12492"/>
    <w:rsid w:val="00D13DDE"/>
    <w:rsid w:val="00D256B6"/>
    <w:rsid w:val="00D26EB8"/>
    <w:rsid w:val="00D27CA0"/>
    <w:rsid w:val="00D331F7"/>
    <w:rsid w:val="00D34C4A"/>
    <w:rsid w:val="00D34E7A"/>
    <w:rsid w:val="00D41909"/>
    <w:rsid w:val="00D53416"/>
    <w:rsid w:val="00D53F9B"/>
    <w:rsid w:val="00D56FF3"/>
    <w:rsid w:val="00D5781E"/>
    <w:rsid w:val="00D630B5"/>
    <w:rsid w:val="00D672CF"/>
    <w:rsid w:val="00D71AE4"/>
    <w:rsid w:val="00D74098"/>
    <w:rsid w:val="00D75E30"/>
    <w:rsid w:val="00D8638D"/>
    <w:rsid w:val="00D9394C"/>
    <w:rsid w:val="00D94728"/>
    <w:rsid w:val="00D94F12"/>
    <w:rsid w:val="00D96AB9"/>
    <w:rsid w:val="00DB134B"/>
    <w:rsid w:val="00DB3E39"/>
    <w:rsid w:val="00DB6C29"/>
    <w:rsid w:val="00DC2378"/>
    <w:rsid w:val="00DD1F6C"/>
    <w:rsid w:val="00DD506F"/>
    <w:rsid w:val="00DE3D68"/>
    <w:rsid w:val="00DF316C"/>
    <w:rsid w:val="00E03144"/>
    <w:rsid w:val="00E04E76"/>
    <w:rsid w:val="00E068FC"/>
    <w:rsid w:val="00E1476D"/>
    <w:rsid w:val="00E306EA"/>
    <w:rsid w:val="00E31A53"/>
    <w:rsid w:val="00E33CA5"/>
    <w:rsid w:val="00E354AB"/>
    <w:rsid w:val="00E42B18"/>
    <w:rsid w:val="00E45828"/>
    <w:rsid w:val="00E4673F"/>
    <w:rsid w:val="00E52B29"/>
    <w:rsid w:val="00E6065F"/>
    <w:rsid w:val="00E63ABC"/>
    <w:rsid w:val="00E707E6"/>
    <w:rsid w:val="00E70A2D"/>
    <w:rsid w:val="00E73C4C"/>
    <w:rsid w:val="00E73EA3"/>
    <w:rsid w:val="00E82AB4"/>
    <w:rsid w:val="00E842E5"/>
    <w:rsid w:val="00E921BA"/>
    <w:rsid w:val="00E961EC"/>
    <w:rsid w:val="00EA2FA0"/>
    <w:rsid w:val="00EB38A5"/>
    <w:rsid w:val="00EC1D01"/>
    <w:rsid w:val="00ED3AFF"/>
    <w:rsid w:val="00ED50F2"/>
    <w:rsid w:val="00ED5540"/>
    <w:rsid w:val="00ED65B1"/>
    <w:rsid w:val="00ED6C9D"/>
    <w:rsid w:val="00ED7C29"/>
    <w:rsid w:val="00EE1334"/>
    <w:rsid w:val="00EE4A8E"/>
    <w:rsid w:val="00EE4D6A"/>
    <w:rsid w:val="00EE7E9E"/>
    <w:rsid w:val="00EF056A"/>
    <w:rsid w:val="00F01DAB"/>
    <w:rsid w:val="00F047B3"/>
    <w:rsid w:val="00F05DCF"/>
    <w:rsid w:val="00F13F51"/>
    <w:rsid w:val="00F17E27"/>
    <w:rsid w:val="00F22876"/>
    <w:rsid w:val="00F24172"/>
    <w:rsid w:val="00F35F56"/>
    <w:rsid w:val="00F410A8"/>
    <w:rsid w:val="00F413CA"/>
    <w:rsid w:val="00F42267"/>
    <w:rsid w:val="00F4232D"/>
    <w:rsid w:val="00F5574E"/>
    <w:rsid w:val="00F615BB"/>
    <w:rsid w:val="00F61B2F"/>
    <w:rsid w:val="00F64568"/>
    <w:rsid w:val="00F70EF7"/>
    <w:rsid w:val="00F72199"/>
    <w:rsid w:val="00F7364F"/>
    <w:rsid w:val="00F7743B"/>
    <w:rsid w:val="00F85485"/>
    <w:rsid w:val="00F85CF0"/>
    <w:rsid w:val="00F86C38"/>
    <w:rsid w:val="00F87B72"/>
    <w:rsid w:val="00F947B8"/>
    <w:rsid w:val="00F95491"/>
    <w:rsid w:val="00FA3881"/>
    <w:rsid w:val="00FB6DAC"/>
    <w:rsid w:val="00FC112C"/>
    <w:rsid w:val="00FC1562"/>
    <w:rsid w:val="00FC4D4D"/>
    <w:rsid w:val="00FC5A76"/>
    <w:rsid w:val="00FC5B45"/>
    <w:rsid w:val="00FC768A"/>
    <w:rsid w:val="00FD0C82"/>
    <w:rsid w:val="00FD6370"/>
    <w:rsid w:val="00FE4ABE"/>
    <w:rsid w:val="00FF0A51"/>
    <w:rsid w:val="00FF0E82"/>
    <w:rsid w:val="00FF130E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7761"/>
    <o:shapelayout v:ext="edit">
      <o:idmap v:ext="edit" data="1"/>
    </o:shapelayout>
  </w:shapeDefaults>
  <w:decimalSymbol w:val=","/>
  <w:listSeparator w:val=";"/>
  <w14:docId w14:val="78EC14F7"/>
  <w15:chartTrackingRefBased/>
  <w15:docId w15:val="{3B3DCD84-259C-409F-9E31-30D09C86C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CF1BE8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uiPriority w:val="18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8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QEP-KopfzeileDoklinks">
    <w:name w:val="QEP-Kopfzeile Dok links"/>
    <w:basedOn w:val="Standard"/>
    <w:link w:val="QEP-KopfzeileDoklinksZchn"/>
    <w:rsid w:val="005C2CE8"/>
    <w:pPr>
      <w:tabs>
        <w:tab w:val="center" w:pos="4536"/>
        <w:tab w:val="right" w:pos="9072"/>
      </w:tabs>
    </w:pPr>
    <w:rPr>
      <w:rFonts w:ascii="Arial" w:eastAsia="Times New Roman" w:hAnsi="Arial" w:cs="Arial"/>
      <w:noProof/>
      <w:sz w:val="20"/>
      <w:szCs w:val="24"/>
      <w:lang w:eastAsia="de-DE"/>
    </w:r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87382E"/>
    <w:rPr>
      <w:rFonts w:ascii="Arial" w:eastAsia="Times New Roman" w:hAnsi="Arial" w:cs="Arial"/>
      <w:bCs w:val="0"/>
      <w:noProof/>
      <w:color w:val="auto"/>
      <w:sz w:val="24"/>
      <w:szCs w:val="24"/>
      <w:lang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7A23C3"/>
    <w:pPr>
      <w:spacing w:before="0" w:line="235" w:lineRule="auto"/>
      <w:outlineLvl w:val="9"/>
    </w:pPr>
    <w:rPr>
      <w:sz w:val="22"/>
    </w:rPr>
  </w:style>
  <w:style w:type="character" w:customStyle="1" w:styleId="QEP-KopfzeileDoklinksZchn">
    <w:name w:val="QEP-Kopfzeile Dok links Zchn"/>
    <w:basedOn w:val="Absatz-Standardschriftart"/>
    <w:link w:val="QEP-KopfzeileDoklinks"/>
    <w:rsid w:val="001D02AD"/>
    <w:rPr>
      <w:rFonts w:ascii="Arial" w:eastAsia="Times New Roman" w:hAnsi="Arial" w:cs="Arial"/>
      <w:noProof/>
      <w:sz w:val="20"/>
      <w:szCs w:val="24"/>
      <w:lang w:val="de-DE" w:eastAsia="de-DE"/>
    </w:rPr>
  </w:style>
  <w:style w:type="character" w:customStyle="1" w:styleId="berschrift1QEP2020Zchn">
    <w:name w:val="Überschrift 1 QEP 2020 Zchn"/>
    <w:basedOn w:val="QEP-KopfzeileDoklinksZchn"/>
    <w:link w:val="berschrift1QEP2020"/>
    <w:rsid w:val="0087382E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character" w:customStyle="1" w:styleId="berschrift2QEP2020Zchn">
    <w:name w:val="Überschrift 2 QEP 2020 Zchn"/>
    <w:basedOn w:val="berschrift1QEP2020Zchn"/>
    <w:link w:val="berschrift2QEP2020"/>
    <w:rsid w:val="007A23C3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B10CBC"/>
    <w:pPr>
      <w:numPr>
        <w:numId w:val="16"/>
      </w:numPr>
      <w:spacing w:before="80"/>
    </w:pPr>
    <w:rPr>
      <w:rFonts w:ascii="Arial" w:hAnsi="Arial" w:cs="Arial"/>
      <w:b w:val="0"/>
      <w:color w:val="auto"/>
      <w:sz w:val="22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417FE4"/>
    <w:pPr>
      <w:numPr>
        <w:numId w:val="15"/>
      </w:numPr>
      <w:spacing w:before="120" w:after="12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B10CBC"/>
    <w:rPr>
      <w:rFonts w:ascii="Arial" w:eastAsiaTheme="majorEastAsia" w:hAnsi="Arial" w:cs="Arial"/>
      <w:bCs/>
      <w:szCs w:val="26"/>
      <w:lang w:val="de-DE"/>
    </w:rPr>
  </w:style>
  <w:style w:type="character" w:customStyle="1" w:styleId="AuflistungQEP2020PunktZchn">
    <w:name w:val="Auflistung QEP 2020 Punkt Zchn"/>
    <w:basedOn w:val="berschrift1Zchn"/>
    <w:link w:val="AuflistungQEP2020Punkt"/>
    <w:rsid w:val="00417FE4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99"/>
    <w:qFormat/>
    <w:rsid w:val="00C7314F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F77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F778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F7786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F77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F7786"/>
    <w:rPr>
      <w:b/>
      <w:bCs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3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endnotes" Target="endnotes.xml"/><Relationship Id="rId21" Type="http://schemas.openxmlformats.org/officeDocument/2006/relationships/customXml" Target="../customXml/item21.xml"/><Relationship Id="rId34" Type="http://schemas.openxmlformats.org/officeDocument/2006/relationships/numbering" Target="numbering.xml"/><Relationship Id="rId42" Type="http://schemas.openxmlformats.org/officeDocument/2006/relationships/fontTable" Target="fontTable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webSettings" Target="webSettings.xml"/><Relationship Id="rId40" Type="http://schemas.openxmlformats.org/officeDocument/2006/relationships/header" Target="header1.xml"/><Relationship Id="rId45" Type="http://schemas.openxmlformats.org/officeDocument/2006/relationships/customXml" Target="../customXml/item35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settings" Target="settings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customXml" Target="../customXml/item31.xml"/><Relationship Id="rId44" Type="http://schemas.openxmlformats.org/officeDocument/2006/relationships/customXml" Target="../customXml/item34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styles" Target="styles.xml"/><Relationship Id="rId43" Type="http://schemas.openxmlformats.org/officeDocument/2006/relationships/theme" Target="theme/theme1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footnotes" Target="footnotes.xml"/><Relationship Id="rId20" Type="http://schemas.openxmlformats.org/officeDocument/2006/relationships/customXml" Target="../customXml/item20.xml"/><Relationship Id="rId4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ovaPath_docClassDate>01/17/2020 10:59:17</NovaPath_docClassDate>
</file>

<file path=customXml/item10.xml><?xml version="1.0" encoding="utf-8"?>
<NovaPath_docIDOld>7DAR7TU9VG7USXWF320S9ICILS</NovaPath_docIDOld>
</file>

<file path=customXml/item11.xml><?xml version="1.0" encoding="utf-8"?>
<nXeGKudETKPeaCNGFh5iyLk1gcWWJqTgFQk8wGFUmjFC0m6hdwbr2zDsrBNVqK>T/PmaIJQ0TlL9VNULonc6xaX4Dj4+22A3s75P5XkhnQh8hB12lVWvsFDUIPoINof</nXeGKudETKPeaCNGFh5iyLk1gcWWJqTgFQk8wGFUmjFC0m6hdwbr2zDsrBNVqK>
</file>

<file path=customXml/item12.xml><?xml version="1.0" encoding="utf-8"?>
<NovaPath_docClass>Öffentlich</NovaPath_docClass>
</file>

<file path=customXml/item13.xml><?xml version="1.0" encoding="utf-8"?>
<NovaPath_baseApplication>Microsoft Word</NovaPath_baseApplication>
</file>

<file path=customXml/item14.xml><?xml version="1.0" encoding="utf-8"?>
<NovaPath_docClassID>6CA019EB8FF94A03814DB69A6FE59E88</NovaPath_docClassID>
</file>

<file path=customXml/item15.xml><?xml version="1.0" encoding="utf-8"?>
<NovaPath_docOwner>Uschmitt</NovaPath_docOwner>
</file>

<file path=customXml/item16.xml><?xml version="1.0" encoding="utf-8"?>
<nXeGKudETKPeaCNGFh5i7KB6PCgefevITs3IW5zvHkDTq2cPPZVDzitehfVaR>xXOERgJrn4wgiPpGYa05bg==</nXeGKudETKPeaCNGFh5i7KB6PCgefevITs3IW5zvHkDTq2cPPZVDzitehfVaR>
</file>

<file path=customXml/item1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8.xml><?xml version="1.0" encoding="utf-8"?>
<nXeGKudETKPeaCNGFh5iKXsadLDxTRe0xbrxgS3asWaSdlBY0sLX5pYu7jLmo>PuHLcbmjKLgFtJQwvqW1GdTmHlNFzFGC1cWK9gPNG1c5ncSow0/56HT7+qfVTYtAEB7HLIX7yoUeCqOuwANeWu8CxpyrVuJ2cldDTRjGKeg=</nXeGKudETKPeaCNGFh5iKXsadLDxTRe0xbrxgS3asWaSdlBY0sLX5pYu7jLmo>
</file>

<file path=customXml/item19.xml><?xml version="1.0" encoding="utf-8"?>
<NovaPath_severityLevel>1000</NovaPath_severityLevel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0.xml><?xml version="1.0" encoding="utf-8"?>
<?mso-contentType ?>
<spe:Receivers xmlns:spe="http://schemas.microsoft.com/sharepoint/events"/>
</file>

<file path=customXml/item21.xml><?xml version="1.0" encoding="utf-8"?>
<NovaPath_versionInfo>5.1.0.13233</NovaPath_versionInfo>
</file>

<file path=customXml/item22.xml><?xml version="1.0" encoding="utf-8"?>
<nXeGKudETKPeaCNGFh5ix5fP7fSWtl37NIroXmZN38TajkfZeW3Vf6bvmNn8>vEgvPTz9m4UG6jzs6rV8J+6PttJBhh+uGh+gJE/BzgLDOVmBPkwDGRzg4RocQnip</nXeGKudETKPeaCNGFh5ix5fP7fSWtl37NIroXmZN38TajkfZeW3Vf6bvmNn8>
</file>

<file path=customXml/item23.xml><?xml version="1.0" encoding="utf-8"?>
<nXeGKudETKPeaCNGFh5ix5fP7fSWtl37NIroXmYBQsS1cecqKZfGozr8W9iy>Wjz5uNH3UP3EsLHZlkwce+HAjdakvE7YrI/u5Rgln5g5WP9k+AjbGT71wyoUH2brRSbGCAG95ayEkd0Z87oX+J5TSctJaPXVlSvPg2Xp/TY=</nXeGKudETKPeaCNGFh5ix5fP7fSWtl37NIroXmYBQsS1cecqKZfGozr8W9iy>
</file>

<file path=customXml/item24.xml><?xml version="1.0" encoding="utf-8"?>
<NovaPath_docID>5HGGOVVMEKZMVGYAZ9EV1VPBZ5</NovaPath_docID>
</file>

<file path=customXml/item25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6.xml><?xml version="1.0" encoding="utf-8"?>
<nXeGKudETKPeaCNGFh5ix5fP7fSWtl37NIroXmZyHIynb9qBde2n67FOJFV2>OB+yx8HZHQ9axHzCsxV+h2/qHVc3e8YVcd+ESYpLQZw=</nXeGKudETKPeaCNGFh5ix5fP7fSWtl37NIroXmZyHIynb9qBde2n67FOJFV2>
</file>

<file path=customXml/item27.xml><?xml version="1.0" encoding="utf-8"?>
<nXeGKudETKPeaCNGFh5i0BGlH9ci87cLWvMx3DlPzuAPh2gY9s703zKUS7uW>bG9u5hiVY2VyXsyeTg4HuM4mjGofmoFWRG1lVkXOlsiN/RgalISWAlrg6ymK5sIzvS6KVjYZ6H3qJYe3vfT93qL7oOsA1juax36mC8g4lYr/SQPmHv029ndDorGE/I5S73ecBcEP5QhV7l9jnwhy0zyQ7m39eR+5Q6a8Aq5LGkpD3pxW1nUfb1ICyHD66SyEIe0UO6k+DX8cmC/P7u8dWxWa9M1sbfuDj5s2ntbcPjba5JUNGt/DnF0I7GeQAflraJfharWXrLQr8meFzB2TjLxwTtu9sGJ66Iq6vp/mWKQ5wTtgVvZ50llejlXTjrKDdjn5S4f69YDRct4us2vaNl6OMWeNolnLDcX836m/BSKwjxlaI54D4n4FSRsTew8Y5HPCsdwTbs/+d5+1RfO33u0er6N6sMYkwAVYOg9UZUoHq4YzsS/AsrcDNpQNXR7f</nXeGKudETKPeaCNGFh5i0BGlH9ci87cLWvMx3DlPzuAPh2gY9s703zKUS7uW>
</file>

<file path=customXml/item28.xml><?xml version="1.0" encoding="utf-8"?>
<nXeGKudETKPeaCNGFh5i7cKyawAjgyQn9gyiebCxx1jD9eHXSWW9Lib2F1j9>BnfQlkZGsiVhAtnE/ecCW+/CFv4oqLXMf0COWIiFBopDTWlqzvQxCUxN8hQEmawgWn5o8w3cpyMpPvCinSZdzgQhN1ZkfSjNIYOa6nWLeqPD05yB1WRCJurM4WeUMmOZ1p4FPpdzH68VVcXV+XFkutitg7n7P929MPPwuGFA6reADwWt4NtkBlGRv2vr8Kih</nXeGKudETKPeaCNGFh5i7cKyawAjgyQn9gyiebCxx1jD9eHXSWW9Lib2F1j9>
</file>

<file path=customXml/item29.xml><?xml version="1.0" encoding="utf-8"?>
<nXeGKudETKPeaCNGFh5i5JKJLOqxkMZWB6LsYfMaI9RtbpE1WkCpXazESWus5B>fJIYZVI2CfROgj+0iUpe0xuOqUKJsyGL6c32FO70W2Qs4MzCq6k737IbgY23m012/8Ml8RmpGY5cocmfMJpkTQ==</nXeGKudETKPeaCNGFh5i5JKJLOqxkMZWB6LsYfMaI9RtbpE1WkCpXazESWus5B>
</file>

<file path=customXml/item3.xml><?xml version="1.0" encoding="utf-8"?>
<NovaPath_tenantID>9DCB34AE-E0A9-4144-BA74-8A1BCA5AC9A5</NovaPath_tenantID>
</file>

<file path=customXml/item30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 xsi:nil="true"/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2022-08-17T22:00:00+00:00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31.xml><?xml version="1.0" encoding="utf-8"?>
<NovaPath_docAuthor>Schmitt, Ulrike (KBV)</NovaPath_docAuthor>
</file>

<file path=customXml/item32.xml><?xml version="1.0" encoding="utf-8"?>
<nXeGKudETKPeaCNGFh5i2aVdoOsLYjULCdH7T707tDyRRmguot4fEcJ2iD6f9>rOeiUUTXhBWpAI4adDMbf23fY425+qzCMFoXUjka5Is=</nXeGKudETKPeaCNGFh5i2aVdoOsLYjULCdH7T707tDyRRmguot4fEcJ2iD6f9>
</file>

<file path=customXml/item33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34.xml><?xml version="1.0" encoding="utf-8"?>
<NovaPath_docName>4.3.3_(3)_Verpackung_MP_Folie_Papier_Ablaufbeschreibung_0.0.docx</NovaPath_docName>
</file>

<file path=customXml/item35.xml><?xml version="1.0" encoding="utf-8"?>
<nXeGKudETKPeaCNGFh5iwUzzYZDrQrCHKPfejBusKNvQLcln0aiewszm1omL74>wt3k18vrF6nuIHnJw37BkQ==</nXeGKudETKPeaCNGFh5iwUzzYZDrQrCHKPfejBusKNvQLcln0aiewszm1omL74>
</file>

<file path=customXml/item4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5.xml><?xml version="1.0" encoding="utf-8"?>
<NovaPath_DocumentType>0</NovaPath_DocumentType>
</file>

<file path=customXml/item6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7.xml><?xml version="1.0" encoding="utf-8"?>
<NovaPath_docPath>G:\VQ\02 Abt QQP\01_QM_PS\3_0 QEP-Aktualisierung_2020\D_Online plus_Musterdoks\A_Manual_Auswahl\4.3.3_(3)_Verpackung_MP_Folie_Papier_Ablaufbeschreibung_0.0.docx</NovaPath_docPath>
</file>

<file path=customXml/item8.xml><?xml version="1.0" encoding="utf-8"?>
<nXeGKudETKPeaCNGFh5iTSI5UodjD94nh7U7VklxY>7rYFhqTZ+Ymwzd6b3F2CwssxK1iKupZ7oJkdFxS3Hy/XEq1B6ASY2JWsE8zdhwh1cAg9jZK5w/KM/OcP0y3UHA==</nXeGKudETKPeaCNGFh5iTSI5UodjD94nh7U7VklxY>
</file>

<file path=customXml/item9.xml><?xml version="1.0" encoding="utf-8"?>
<nXeGKudETKPeaCNGFh5i8sltj09I1nJ8AlBUytNZ1Ehih9jnZMZtoeNI9UMZ5>zhhFcvadLHQ/CwvmgHA6WraYRSZtfHSAoCtkBwuwJBs=</nXeGKudETKPeaCNGFh5i8sltj09I1nJ8AlBUytNZ1Ehih9jnZMZtoeNI9UMZ5>
</file>

<file path=customXml/itemProps1.xml><?xml version="1.0" encoding="utf-8"?>
<ds:datastoreItem xmlns:ds="http://schemas.openxmlformats.org/officeDocument/2006/customXml" ds:itemID="{E98E22D5-746B-4D08-B185-4C8686D548E0}"/>
</file>

<file path=customXml/itemProps10.xml><?xml version="1.0" encoding="utf-8"?>
<ds:datastoreItem xmlns:ds="http://schemas.openxmlformats.org/officeDocument/2006/customXml" ds:itemID="{E40B5489-EC01-4757-B173-772C608EFD92}"/>
</file>

<file path=customXml/itemProps11.xml><?xml version="1.0" encoding="utf-8"?>
<ds:datastoreItem xmlns:ds="http://schemas.openxmlformats.org/officeDocument/2006/customXml" ds:itemID="{3D7BE38D-CD19-40E0-8301-2B45995AD674}"/>
</file>

<file path=customXml/itemProps12.xml><?xml version="1.0" encoding="utf-8"?>
<ds:datastoreItem xmlns:ds="http://schemas.openxmlformats.org/officeDocument/2006/customXml" ds:itemID="{D3E8C65F-38EE-40A4-A5A5-C2622DD6F6E3}"/>
</file>

<file path=customXml/itemProps13.xml><?xml version="1.0" encoding="utf-8"?>
<ds:datastoreItem xmlns:ds="http://schemas.openxmlformats.org/officeDocument/2006/customXml" ds:itemID="{FB132CDF-7B42-4F9A-98E0-040BFD62274B}"/>
</file>

<file path=customXml/itemProps14.xml><?xml version="1.0" encoding="utf-8"?>
<ds:datastoreItem xmlns:ds="http://schemas.openxmlformats.org/officeDocument/2006/customXml" ds:itemID="{243A7805-DA30-40D4-9B20-275A24E07F69}"/>
</file>

<file path=customXml/itemProps15.xml><?xml version="1.0" encoding="utf-8"?>
<ds:datastoreItem xmlns:ds="http://schemas.openxmlformats.org/officeDocument/2006/customXml" ds:itemID="{F0A1570E-0B3B-455A-BA62-27A5F424EB98}"/>
</file>

<file path=customXml/itemProps16.xml><?xml version="1.0" encoding="utf-8"?>
<ds:datastoreItem xmlns:ds="http://schemas.openxmlformats.org/officeDocument/2006/customXml" ds:itemID="{56BD79CC-E230-44FD-B32C-4B9812C69835}"/>
</file>

<file path=customXml/itemProps17.xml><?xml version="1.0" encoding="utf-8"?>
<ds:datastoreItem xmlns:ds="http://schemas.openxmlformats.org/officeDocument/2006/customXml" ds:itemID="{9D0491A0-FB3D-4677-802F-ABD3E467D437}"/>
</file>

<file path=customXml/itemProps18.xml><?xml version="1.0" encoding="utf-8"?>
<ds:datastoreItem xmlns:ds="http://schemas.openxmlformats.org/officeDocument/2006/customXml" ds:itemID="{A2FE034C-A4D1-48A7-A36E-73E594CD341E}"/>
</file>

<file path=customXml/itemProps19.xml><?xml version="1.0" encoding="utf-8"?>
<ds:datastoreItem xmlns:ds="http://schemas.openxmlformats.org/officeDocument/2006/customXml" ds:itemID="{24B8D3A4-C160-4D11-AA6E-84B37ADB5719}"/>
</file>

<file path=customXml/itemProps2.xml><?xml version="1.0" encoding="utf-8"?>
<ds:datastoreItem xmlns:ds="http://schemas.openxmlformats.org/officeDocument/2006/customXml" ds:itemID="{11D2E5BB-AF1C-4A73-873B-5F593438F34D}"/>
</file>

<file path=customXml/itemProps20.xml><?xml version="1.0" encoding="utf-8"?>
<ds:datastoreItem xmlns:ds="http://schemas.openxmlformats.org/officeDocument/2006/customXml" ds:itemID="{7427647F-EF14-4C7A-9D39-4B3B8736C39F}"/>
</file>

<file path=customXml/itemProps21.xml><?xml version="1.0" encoding="utf-8"?>
<ds:datastoreItem xmlns:ds="http://schemas.openxmlformats.org/officeDocument/2006/customXml" ds:itemID="{FA68B449-775C-4466-98A7-2A952ECC9C23}"/>
</file>

<file path=customXml/itemProps22.xml><?xml version="1.0" encoding="utf-8"?>
<ds:datastoreItem xmlns:ds="http://schemas.openxmlformats.org/officeDocument/2006/customXml" ds:itemID="{E93C55C9-C6D0-4E75-9CB7-13E0CEC25B66}"/>
</file>

<file path=customXml/itemProps23.xml><?xml version="1.0" encoding="utf-8"?>
<ds:datastoreItem xmlns:ds="http://schemas.openxmlformats.org/officeDocument/2006/customXml" ds:itemID="{C1140E7A-6B3C-4889-BB5D-B5B2EEDCEE84}"/>
</file>

<file path=customXml/itemProps24.xml><?xml version="1.0" encoding="utf-8"?>
<ds:datastoreItem xmlns:ds="http://schemas.openxmlformats.org/officeDocument/2006/customXml" ds:itemID="{B1635386-591F-4C21-AB2F-3B73081DE051}"/>
</file>

<file path=customXml/itemProps25.xml><?xml version="1.0" encoding="utf-8"?>
<ds:datastoreItem xmlns:ds="http://schemas.openxmlformats.org/officeDocument/2006/customXml" ds:itemID="{155867FF-425A-4E50-BC0D-3ACA8A7F0EE5}"/>
</file>

<file path=customXml/itemProps26.xml><?xml version="1.0" encoding="utf-8"?>
<ds:datastoreItem xmlns:ds="http://schemas.openxmlformats.org/officeDocument/2006/customXml" ds:itemID="{C241CEA0-6E58-450E-86ED-AB458A6CA3AB}"/>
</file>

<file path=customXml/itemProps27.xml><?xml version="1.0" encoding="utf-8"?>
<ds:datastoreItem xmlns:ds="http://schemas.openxmlformats.org/officeDocument/2006/customXml" ds:itemID="{D5CAA46B-0135-4419-B044-206B99991001}"/>
</file>

<file path=customXml/itemProps28.xml><?xml version="1.0" encoding="utf-8"?>
<ds:datastoreItem xmlns:ds="http://schemas.openxmlformats.org/officeDocument/2006/customXml" ds:itemID="{F77FFA24-2CA7-4E8A-9617-6567D980998E}"/>
</file>

<file path=customXml/itemProps29.xml><?xml version="1.0" encoding="utf-8"?>
<ds:datastoreItem xmlns:ds="http://schemas.openxmlformats.org/officeDocument/2006/customXml" ds:itemID="{83B5809E-36AF-453F-9D9E-AE175DDF6684}"/>
</file>

<file path=customXml/itemProps3.xml><?xml version="1.0" encoding="utf-8"?>
<ds:datastoreItem xmlns:ds="http://schemas.openxmlformats.org/officeDocument/2006/customXml" ds:itemID="{8401F6F4-2C38-4709-B231-23D5681289D9}"/>
</file>

<file path=customXml/itemProps30.xml><?xml version="1.0" encoding="utf-8"?>
<ds:datastoreItem xmlns:ds="http://schemas.openxmlformats.org/officeDocument/2006/customXml" ds:itemID="{E0DD470C-1680-44F5-B5A4-C7AF8F718407}"/>
</file>

<file path=customXml/itemProps31.xml><?xml version="1.0" encoding="utf-8"?>
<ds:datastoreItem xmlns:ds="http://schemas.openxmlformats.org/officeDocument/2006/customXml" ds:itemID="{3ED985F1-7F91-4EBD-95BC-DE8F725E0395}"/>
</file>

<file path=customXml/itemProps32.xml><?xml version="1.0" encoding="utf-8"?>
<ds:datastoreItem xmlns:ds="http://schemas.openxmlformats.org/officeDocument/2006/customXml" ds:itemID="{F4EEB9BB-8AE8-465A-B002-016D2A004814}"/>
</file>

<file path=customXml/itemProps33.xml><?xml version="1.0" encoding="utf-8"?>
<ds:datastoreItem xmlns:ds="http://schemas.openxmlformats.org/officeDocument/2006/customXml" ds:itemID="{3057CD92-9F95-4319-B0FF-EB5A2B7D9583}"/>
</file>

<file path=customXml/itemProps34.xml><?xml version="1.0" encoding="utf-8"?>
<ds:datastoreItem xmlns:ds="http://schemas.openxmlformats.org/officeDocument/2006/customXml" ds:itemID="{91F3FDCF-AD4D-4316-BA8A-61C54180B01F}"/>
</file>

<file path=customXml/itemProps35.xml><?xml version="1.0" encoding="utf-8"?>
<ds:datastoreItem xmlns:ds="http://schemas.openxmlformats.org/officeDocument/2006/customXml" ds:itemID="{136C9082-49B2-431C-AFB5-4C2A4E874F96}"/>
</file>

<file path=customXml/itemProps4.xml><?xml version="1.0" encoding="utf-8"?>
<ds:datastoreItem xmlns:ds="http://schemas.openxmlformats.org/officeDocument/2006/customXml" ds:itemID="{44C53D29-FD3C-413B-8002-929971437915}"/>
</file>

<file path=customXml/itemProps5.xml><?xml version="1.0" encoding="utf-8"?>
<ds:datastoreItem xmlns:ds="http://schemas.openxmlformats.org/officeDocument/2006/customXml" ds:itemID="{22CBEA02-C287-4667-BB96-7709AD7AA9CA}"/>
</file>

<file path=customXml/itemProps6.xml><?xml version="1.0" encoding="utf-8"?>
<ds:datastoreItem xmlns:ds="http://schemas.openxmlformats.org/officeDocument/2006/customXml" ds:itemID="{55AF091B-3C7A-41E3-B477-F2FDAA23CFDA}"/>
</file>

<file path=customXml/itemProps7.xml><?xml version="1.0" encoding="utf-8"?>
<ds:datastoreItem xmlns:ds="http://schemas.openxmlformats.org/officeDocument/2006/customXml" ds:itemID="{35F7DD20-6E8F-4561-B146-A90D27FD4EC3}"/>
</file>

<file path=customXml/itemProps8.xml><?xml version="1.0" encoding="utf-8"?>
<ds:datastoreItem xmlns:ds="http://schemas.openxmlformats.org/officeDocument/2006/customXml" ds:itemID="{4C654FAB-8F6E-4E84-BA51-8831DFAE53DF}"/>
</file>

<file path=customXml/itemProps9.xml><?xml version="1.0" encoding="utf-8"?>
<ds:datastoreItem xmlns:ds="http://schemas.openxmlformats.org/officeDocument/2006/customXml" ds:itemID="{2A904EA2-F601-417B-91F6-6F67D04FD6B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2008</Characters>
  <Application>Microsoft Office Word</Application>
  <DocSecurity>0</DocSecurity>
  <Lines>81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4.3.3_(3)_Verpackung_MP_Folie_Papier_Ablaufbeschreibung_0.0</vt:lpstr>
    </vt:vector>
  </TitlesOfParts>
  <Company>KBV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Ablaufbeschreibung Verpackung Medizinprodukte per Folie/Papier</dc:title>
  <dc:subject/>
  <cp:keywords/>
  <dc:description/>
  <cp:lastPrinted>2020-07-15T11:55:00Z</cp:lastPrinted>
  <dcterms:created xsi:type="dcterms:W3CDTF">2020-07-15T12:03:00Z</dcterms:created>
  <dcterms:modified xsi:type="dcterms:W3CDTF">2021-12-20T12:49:00Z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5HGGOVVMEKZMVGYAZ9EV1VPBZ5</vt:lpwstr>
  </property>
  <property fmtid="{D5CDD505-2E9C-101B-9397-08002B2CF9AE}" pid="3" name="NovaPath-Version">
    <vt:lpwstr>5.1.0.13233</vt:lpwstr>
  </property>
  <property fmtid="{D5CDD505-2E9C-101B-9397-08002B2CF9AE}" pid="4" name="Klassifizierung">
    <vt:lpwstr>Öffentlich</vt:lpwstr>
  </property>
  <property fmtid="{D5CDD505-2E9C-101B-9397-08002B2CF9AE}" pid="5" name="Klassifizierungs-Id">
    <vt:lpwstr>6CA019EB8FF94A03814DB69A6FE59E88</vt:lpwstr>
  </property>
  <property fmtid="{D5CDD505-2E9C-101B-9397-08002B2CF9AE}" pid="6" name="Klassifizierungs-Datum">
    <vt:lpwstr>01/17/2020 10:59:17</vt:lpwstr>
  </property>
  <property fmtid="{D5CDD505-2E9C-101B-9397-08002B2CF9AE}" pid="7" name="NovaPath-SeverityName">
    <vt:lpwstr>Ohne</vt:lpwstr>
  </property>
  <property fmtid="{D5CDD505-2E9C-101B-9397-08002B2CF9AE}" pid="8" name="NovaPath-SeverityLevel">
    <vt:lpwstr>1000</vt:lpwstr>
  </property>
  <property fmtid="{D5CDD505-2E9C-101B-9397-08002B2CF9AE}" pid="9" name="ContentTypeId">
    <vt:lpwstr>0x0101005D5051F0A3B8934BA826E0C23E258EED00E3709EA11653FC4CA9570A1FB0AB2F1B</vt:lpwstr>
  </property>
  <property fmtid="{D5CDD505-2E9C-101B-9397-08002B2CF9AE}" pid="10" name="KBV-Dokumentart">
    <vt:lpwstr>7;#Veröffentlichung|8910a6ef-ed27-45f8-a9f8-506037a20563</vt:lpwstr>
  </property>
  <property fmtid="{D5CDD505-2E9C-101B-9397-08002B2CF9AE}" pid="11" name="KBV-Autor">
    <vt:lpwstr>68;#KBV VQ - Qualitätsmanagement, Qualitätszirkel, Patientensicherheit|a6a431ad-315c-45b2-a4da-50c6d12b1103</vt:lpwstr>
  </property>
</Properties>
</file>